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(ФГБОУ ВО «КнАГТУ»)</w:t>
      </w: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B292F" w:rsidRPr="008B292F" w:rsidTr="008B292F">
        <w:tc>
          <w:tcPr>
            <w:tcW w:w="4785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8B292F" w:rsidRPr="008B292F" w:rsidRDefault="008B292F" w:rsidP="008B292F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8B292F" w:rsidRPr="008B292F" w:rsidRDefault="008B292F" w:rsidP="008B292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И.В. </w:t>
            </w:r>
            <w:proofErr w:type="spellStart"/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8B292F" w:rsidRPr="008B292F" w:rsidRDefault="008B292F" w:rsidP="008B292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92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 по дисциплине</w:t>
      </w:r>
    </w:p>
    <w:p w:rsidR="008B292F" w:rsidRPr="008B292F" w:rsidRDefault="008B292F" w:rsidP="008B292F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8B292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8B292F">
        <w:rPr>
          <w:rFonts w:ascii="Times New Roman" w:eastAsia="Calibri" w:hAnsi="Times New Roman" w:cs="Times New Roman"/>
          <w:sz w:val="28"/>
          <w:szCs w:val="28"/>
        </w:rPr>
        <w:t>.Б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B292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«История и философия науки»</w:t>
      </w:r>
    </w:p>
    <w:p w:rsidR="008B292F" w:rsidRPr="008B292F" w:rsidRDefault="008B292F" w:rsidP="008B29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ОПОП ВО</w:t>
      </w:r>
    </w:p>
    <w:p w:rsidR="005838C1" w:rsidRDefault="005838C1" w:rsidP="00583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направление подготовки </w:t>
      </w:r>
    </w:p>
    <w:p w:rsidR="005838C1" w:rsidRDefault="005838C1" w:rsidP="00583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________________________________</w:t>
      </w:r>
    </w:p>
    <w:p w:rsidR="005838C1" w:rsidRDefault="005838C1" w:rsidP="00583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направленность </w:t>
      </w:r>
    </w:p>
    <w:p w:rsidR="005838C1" w:rsidRDefault="005838C1" w:rsidP="005838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</w:t>
      </w: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3A9" w:rsidRDefault="00EE63A9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3A9" w:rsidRDefault="00EE63A9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3A9" w:rsidRDefault="00EE63A9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3A9" w:rsidRDefault="00EE63A9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3A9" w:rsidRPr="008B292F" w:rsidRDefault="00EE63A9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8B292F" w:rsidRPr="008B292F" w:rsidTr="008B292F">
        <w:tc>
          <w:tcPr>
            <w:tcW w:w="4361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209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очная, заочная</w:t>
            </w:r>
          </w:p>
        </w:tc>
      </w:tr>
      <w:tr w:rsidR="008B292F" w:rsidRPr="008B292F" w:rsidTr="008B292F">
        <w:tc>
          <w:tcPr>
            <w:tcW w:w="4361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5209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традиционная</w:t>
            </w:r>
          </w:p>
        </w:tc>
      </w:tr>
      <w:tr w:rsidR="008B292F" w:rsidRPr="008B292F" w:rsidTr="008B292F">
        <w:tc>
          <w:tcPr>
            <w:tcW w:w="4361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Трудоемкость дисциплины                                                                         </w:t>
            </w:r>
          </w:p>
        </w:tc>
        <w:tc>
          <w:tcPr>
            <w:tcW w:w="5209" w:type="dxa"/>
          </w:tcPr>
          <w:p w:rsidR="008B292F" w:rsidRPr="008B292F" w:rsidRDefault="008B292F" w:rsidP="008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4 </w:t>
            </w:r>
            <w:proofErr w:type="spellStart"/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292F" w:rsidRPr="008B292F" w:rsidTr="008B292F">
        <w:tc>
          <w:tcPr>
            <w:tcW w:w="4361" w:type="dxa"/>
          </w:tcPr>
          <w:p w:rsidR="008B292F" w:rsidRPr="008B292F" w:rsidRDefault="008B292F" w:rsidP="008B2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 преподавания                                                                                   </w:t>
            </w:r>
          </w:p>
        </w:tc>
        <w:tc>
          <w:tcPr>
            <w:tcW w:w="5209" w:type="dxa"/>
            <w:vAlign w:val="bottom"/>
          </w:tcPr>
          <w:p w:rsidR="008B292F" w:rsidRPr="008B292F" w:rsidRDefault="008B292F" w:rsidP="008B292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Default="008B292F" w:rsidP="008B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92F" w:rsidRDefault="008B292F" w:rsidP="008B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92F">
        <w:rPr>
          <w:rFonts w:ascii="Times New Roman" w:eastAsia="Times New Roman" w:hAnsi="Times New Roman" w:cs="Times New Roman"/>
          <w:sz w:val="28"/>
          <w:szCs w:val="28"/>
        </w:rPr>
        <w:t>Комсомольск-на-Амуре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92F" w:rsidRDefault="008B292F" w:rsidP="008B292F">
      <w:pPr>
        <w:spacing w:after="0" w:line="240" w:lineRule="auto"/>
        <w:jc w:val="center"/>
      </w:pPr>
    </w:p>
    <w:tbl>
      <w:tblPr>
        <w:tblW w:w="9356" w:type="dxa"/>
        <w:jc w:val="right"/>
        <w:tblLook w:val="04A0"/>
      </w:tblPr>
      <w:tblGrid>
        <w:gridCol w:w="5256"/>
        <w:gridCol w:w="4100"/>
      </w:tblGrid>
      <w:tr w:rsidR="008B292F" w:rsidRPr="00F5239D" w:rsidTr="008B292F">
        <w:trPr>
          <w:jc w:val="right"/>
        </w:trPr>
        <w:tc>
          <w:tcPr>
            <w:tcW w:w="5256" w:type="dxa"/>
          </w:tcPr>
          <w:p w:rsidR="008B292F" w:rsidRPr="00F5239D" w:rsidRDefault="008B292F" w:rsidP="008B29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дисциплины 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«История и философия науки»</w:t>
            </w:r>
            <w:r w:rsidRPr="00F5239D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  <w:t xml:space="preserve"> </w:t>
            </w:r>
          </w:p>
          <w:p w:rsidR="008B292F" w:rsidRPr="00F5239D" w:rsidRDefault="008B292F" w:rsidP="008B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одобрена на заседании </w:t>
            </w:r>
          </w:p>
          <w:p w:rsidR="008B292F" w:rsidRDefault="008B292F" w:rsidP="00884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</w:t>
            </w:r>
            <w:r w:rsidR="00884E70" w:rsidRPr="00F5239D">
              <w:rPr>
                <w:rFonts w:ascii="Times New Roman" w:hAnsi="Times New Roman" w:cs="Times New Roman"/>
                <w:sz w:val="24"/>
                <w:szCs w:val="24"/>
              </w:rPr>
              <w:t>«Философия и культурология»</w:t>
            </w:r>
          </w:p>
          <w:p w:rsidR="00E52C36" w:rsidRPr="00F5239D" w:rsidRDefault="00E52C36" w:rsidP="008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E70" w:rsidRPr="00F5239D" w:rsidRDefault="008B292F" w:rsidP="00884E7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884E70" w:rsidRPr="00F523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84E70" w:rsidRPr="00F5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92F" w:rsidRPr="00F5239D" w:rsidRDefault="008B292F" w:rsidP="00884E70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«09» сентября 2016</w:t>
            </w:r>
            <w:r w:rsidR="00884E70"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8B292F" w:rsidRDefault="00884E70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«Философия и культурология»</w:t>
            </w:r>
          </w:p>
          <w:p w:rsidR="00E52C36" w:rsidRPr="00F5239D" w:rsidRDefault="00E52C36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B292F" w:rsidRPr="00F5239D" w:rsidRDefault="00884E70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8B292F"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Д.В. Новиков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C82328" w:rsidRPr="00CC5414" w:rsidTr="00C82328">
        <w:trPr>
          <w:jc w:val="right"/>
        </w:trPr>
        <w:tc>
          <w:tcPr>
            <w:tcW w:w="5256" w:type="dxa"/>
          </w:tcPr>
          <w:p w:rsidR="00C82328" w:rsidRDefault="00C82328" w:rsidP="00E5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 </w:t>
            </w:r>
            <w:r w:rsidRPr="00C8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и философия науки» 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обсуждена и одобрена на з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седании кафедры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2C36" w:rsidRPr="00C82328" w:rsidRDefault="00E52C36" w:rsidP="00E5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C82328" w:rsidRPr="00C82328" w:rsidRDefault="00C82328" w:rsidP="00E52C36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82328" w:rsidRPr="00C82328" w:rsidRDefault="00C82328" w:rsidP="00E52C36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 20__ г.</w:t>
            </w:r>
          </w:p>
        </w:tc>
      </w:tr>
      <w:tr w:rsidR="00C82328" w:rsidRPr="00CC5414" w:rsidTr="00C82328">
        <w:trPr>
          <w:jc w:val="right"/>
        </w:trPr>
        <w:tc>
          <w:tcPr>
            <w:tcW w:w="5256" w:type="dxa"/>
          </w:tcPr>
          <w:p w:rsidR="00C82328" w:rsidRPr="00C82328" w:rsidRDefault="00C82328" w:rsidP="00E52C36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0" w:type="dxa"/>
          </w:tcPr>
          <w:p w:rsidR="00C82328" w:rsidRPr="00C82328" w:rsidRDefault="00C82328" w:rsidP="00E52C36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_____________________ Ф.И.О.</w:t>
            </w:r>
          </w:p>
          <w:p w:rsidR="00C82328" w:rsidRPr="00C82328" w:rsidRDefault="00C82328" w:rsidP="00E52C36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884E70" w:rsidRPr="00F5239D" w:rsidRDefault="00884E70" w:rsidP="008B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92F" w:rsidRDefault="00F5239D" w:rsidP="00F5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52C36" w:rsidRPr="00F5239D" w:rsidRDefault="00E52C36" w:rsidP="00F5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библиотеки</w:t>
            </w: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И.А. Романовская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E52C36" w:rsidRDefault="00E52C36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науке и </w:t>
            </w:r>
          </w:p>
          <w:p w:rsidR="008B292F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работе</w:t>
            </w:r>
          </w:p>
          <w:p w:rsidR="00E52C36" w:rsidRPr="00F5239D" w:rsidRDefault="00E52C36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С.В. Белых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УМУ</w:t>
            </w: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Е.Е. </w:t>
            </w:r>
            <w:proofErr w:type="spellStart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8B292F" w:rsidRPr="00F5239D" w:rsidTr="008B292F">
        <w:trPr>
          <w:jc w:val="right"/>
        </w:trPr>
        <w:tc>
          <w:tcPr>
            <w:tcW w:w="5256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ОПА НПК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Е.В. </w:t>
            </w:r>
            <w:proofErr w:type="spellStart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Чепухалина</w:t>
            </w:r>
            <w:proofErr w:type="spellEnd"/>
            <w:r w:rsidRPr="00F5239D"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 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</w:tbl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9D" w:rsidRDefault="00F5239D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9D" w:rsidRDefault="00F5239D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9D" w:rsidRDefault="00F5239D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36" w:rsidRPr="008B292F" w:rsidRDefault="00E52C36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2F" w:rsidRPr="008B292F" w:rsidRDefault="008B292F" w:rsidP="008B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534" w:type="dxa"/>
        <w:tblLook w:val="04A0"/>
      </w:tblPr>
      <w:tblGrid>
        <w:gridCol w:w="5244"/>
        <w:gridCol w:w="4111"/>
      </w:tblGrid>
      <w:tr w:rsidR="008B292F" w:rsidRPr="00F5239D" w:rsidTr="00F5239D">
        <w:tc>
          <w:tcPr>
            <w:tcW w:w="5244" w:type="dxa"/>
          </w:tcPr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Автор рабочей программы дисциплины</w:t>
            </w:r>
          </w:p>
          <w:p w:rsidR="008B292F" w:rsidRPr="00F5239D" w:rsidRDefault="00884E70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Доцент, кандидат культурологии</w:t>
            </w:r>
          </w:p>
        </w:tc>
        <w:tc>
          <w:tcPr>
            <w:tcW w:w="4111" w:type="dxa"/>
          </w:tcPr>
          <w:p w:rsidR="008B292F" w:rsidRPr="00F5239D" w:rsidRDefault="00884E70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А.А. Иванов</w:t>
            </w:r>
          </w:p>
          <w:p w:rsidR="008B292F" w:rsidRPr="00F5239D" w:rsidRDefault="008B292F" w:rsidP="008B292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«____» _______________ 20__ г.</w:t>
            </w:r>
          </w:p>
        </w:tc>
      </w:tr>
    </w:tbl>
    <w:p w:rsidR="006044F2" w:rsidRPr="00BE03EA" w:rsidRDefault="006044F2" w:rsidP="00BE03EA">
      <w:pPr>
        <w:tabs>
          <w:tab w:val="left" w:pos="235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4F2" w:rsidRDefault="006044F2" w:rsidP="00E069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Введение</w:t>
      </w:r>
    </w:p>
    <w:p w:rsidR="00E06953" w:rsidRPr="00BE03EA" w:rsidRDefault="00E06953" w:rsidP="00E069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55946" w:rsidRPr="00247517" w:rsidRDefault="006044F2" w:rsidP="00E52C36">
      <w:pPr>
        <w:pStyle w:val="ConsPlusNormal"/>
        <w:ind w:firstLine="70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Учебная дисциплина «История и фи</w:t>
      </w:r>
      <w:r w:rsidR="00E06953">
        <w:rPr>
          <w:rFonts w:ascii="Times New Roman" w:hAnsi="Times New Roman" w:cs="Times New Roman"/>
          <w:sz w:val="28"/>
          <w:szCs w:val="28"/>
        </w:rPr>
        <w:t xml:space="preserve">лософия науки» </w:t>
      </w:r>
      <w:r w:rsidR="00713578" w:rsidRPr="00884E70">
        <w:rPr>
          <w:rFonts w:ascii="Times New Roman" w:hAnsi="Times New Roman" w:cs="Times New Roman"/>
          <w:sz w:val="28"/>
          <w:szCs w:val="28"/>
        </w:rPr>
        <w:t xml:space="preserve">относится к блоку 1 базовой части учебного плана </w:t>
      </w:r>
      <w:r w:rsidR="00713578">
        <w:rPr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аспирантов очной и заочной форм обучения</w:t>
      </w:r>
      <w:r w:rsidR="00E52C36">
        <w:rPr>
          <w:rFonts w:ascii="Times New Roman" w:hAnsi="Times New Roman" w:cs="Times New Roman"/>
          <w:sz w:val="28"/>
          <w:szCs w:val="28"/>
        </w:rPr>
        <w:t>.</w:t>
      </w:r>
      <w:r w:rsidRPr="00BE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4F2" w:rsidRPr="00BE03EA" w:rsidRDefault="006044F2" w:rsidP="00BE03EA">
      <w:pPr>
        <w:pStyle w:val="ConsPlusNormal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федеральным государстве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ным требованиям подготовки будущих исследователей и преподавателей; включает цели, задачи и принципы построения дисциплины, объем учебной 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боты, формы представления знаний и оценивания результатов их усвоения, контрольные мероприятия, а также основное содержание дисциплины. Соде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жащаяся в программе информация может быть использована при реализации не только традиционной технологии обучения, но и альтернативных методик из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чения данной дисциплины.</w:t>
      </w:r>
    </w:p>
    <w:p w:rsidR="006044F2" w:rsidRPr="00BE03EA" w:rsidRDefault="006044F2" w:rsidP="00BE03EA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 целом, содержание дисциплины «История и философия науки» и сп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собы его усвоения соответствуют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подходу в образовании и нацелено на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овладение учебным материалом.</w:t>
      </w:r>
    </w:p>
    <w:p w:rsidR="006044F2" w:rsidRPr="00BE03EA" w:rsidRDefault="006044F2" w:rsidP="00BE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Распределение нагрузки по часам для всех форм обучения при изучении дисциплины «История и философия науки» показано в таблице 1.</w:t>
      </w:r>
    </w:p>
    <w:p w:rsidR="00121509" w:rsidRPr="00BE03EA" w:rsidRDefault="00121509" w:rsidP="00BE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F2" w:rsidRPr="00BE03EA" w:rsidRDefault="006044F2" w:rsidP="00BE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Таблица 1 – Распределение нагрузки для всех форм обучения</w:t>
      </w:r>
    </w:p>
    <w:p w:rsidR="006044F2" w:rsidRPr="00BE03EA" w:rsidRDefault="006044F2" w:rsidP="00BE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2926"/>
        <w:gridCol w:w="3343"/>
      </w:tblGrid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Вид нагрузки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51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Очная форма (4 года), объем в часах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51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Заочная форма (5 лет), объем в часах</w:t>
            </w:r>
          </w:p>
        </w:tc>
      </w:tr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E06953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E01">
              <w:rPr>
                <w:rFonts w:ascii="Times New Roman" w:hAnsi="Times New Roman" w:cs="Times New Roman"/>
                <w:sz w:val="28"/>
                <w:szCs w:val="28"/>
              </w:rPr>
              <w:t>Кандидатский э</w:t>
            </w:r>
            <w:r w:rsidR="006044F2" w:rsidRPr="00BE03EA">
              <w:rPr>
                <w:rFonts w:ascii="Times New Roman" w:hAnsi="Times New Roman" w:cs="Times New Roman"/>
                <w:sz w:val="28"/>
                <w:szCs w:val="28"/>
              </w:rPr>
              <w:t xml:space="preserve">кзамен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44F2" w:rsidRPr="00BE03EA" w:rsidTr="006044F2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2" w:rsidRPr="00BE03EA" w:rsidRDefault="006044F2" w:rsidP="00BE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6044F2" w:rsidRPr="00BE03EA" w:rsidRDefault="006044F2" w:rsidP="00BE03EA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1 Пояснительная записка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ab/>
      </w:r>
    </w:p>
    <w:p w:rsidR="00E06953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 xml:space="preserve">1.1 Предмет, цели, задачи, принципы построения </w:t>
      </w:r>
    </w:p>
    <w:p w:rsidR="00D63DE2" w:rsidRPr="00BE03EA" w:rsidRDefault="00E06953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3DE2" w:rsidRPr="00BE03EA">
        <w:rPr>
          <w:rFonts w:ascii="Times New Roman" w:hAnsi="Times New Roman" w:cs="Times New Roman"/>
          <w:b/>
          <w:sz w:val="28"/>
          <w:szCs w:val="28"/>
        </w:rPr>
        <w:t>и реализации дисциплины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Предметом изучения дисциплины «История и философия науки» выст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пает основные концепции философии и истории науки, и – конкретной группы наук – в частности.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 качестве основной цели изучения данной предметной области выступ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ет постижение философии и истории научного знания, в области которого 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ботает аспирант.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Достижение представленной цели становится возможным посредством решения ряда </w:t>
      </w:r>
      <w:r w:rsidRPr="00BE03EA">
        <w:rPr>
          <w:rFonts w:ascii="Times New Roman" w:hAnsi="Times New Roman" w:cs="Times New Roman"/>
          <w:bCs/>
          <w:sz w:val="28"/>
          <w:szCs w:val="28"/>
        </w:rPr>
        <w:t>задач: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рассмотрение принципов научного познания и их философского осмы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>ления;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- формирование понятия о специфике научной сферы, которой определ</w:t>
      </w:r>
      <w:r w:rsidRPr="00BE03EA">
        <w:rPr>
          <w:rFonts w:ascii="Times New Roman" w:hAnsi="Times New Roman" w:cs="Times New Roman"/>
          <w:sz w:val="28"/>
          <w:szCs w:val="28"/>
        </w:rPr>
        <w:t>я</w:t>
      </w:r>
      <w:r w:rsidRPr="00BE03EA">
        <w:rPr>
          <w:rFonts w:ascii="Times New Roman" w:hAnsi="Times New Roman" w:cs="Times New Roman"/>
          <w:sz w:val="28"/>
          <w:szCs w:val="28"/>
        </w:rPr>
        <w:t>ется та или иная конкретная наука – естественной, технической, социально-гуманитарной, биологической;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развитие умений анализа истории собственной науки, в рамках которой работает аспирант.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Построение курса «История и философия науки» основывается на </w:t>
      </w:r>
      <w:r w:rsidRPr="00BE03EA">
        <w:rPr>
          <w:rFonts w:ascii="Times New Roman" w:hAnsi="Times New Roman" w:cs="Times New Roman"/>
          <w:bCs/>
          <w:sz w:val="28"/>
          <w:szCs w:val="28"/>
        </w:rPr>
        <w:t>при</w:t>
      </w:r>
      <w:r w:rsidRPr="00BE03EA">
        <w:rPr>
          <w:rFonts w:ascii="Times New Roman" w:hAnsi="Times New Roman" w:cs="Times New Roman"/>
          <w:bCs/>
          <w:sz w:val="28"/>
          <w:szCs w:val="28"/>
        </w:rPr>
        <w:t>н</w:t>
      </w:r>
      <w:r w:rsidRPr="00BE03EA">
        <w:rPr>
          <w:rFonts w:ascii="Times New Roman" w:hAnsi="Times New Roman" w:cs="Times New Roman"/>
          <w:bCs/>
          <w:sz w:val="28"/>
          <w:szCs w:val="28"/>
        </w:rPr>
        <w:t>ципах: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историзма, ориентирующий при рассмотрении любого объекта учитывать его историю;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системности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 логической последовательности представления учебного материала;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от общего знакомства с дисциплиной к изучению её конкре</w:t>
      </w:r>
      <w:r w:rsidRPr="00BE03EA">
        <w:rPr>
          <w:rFonts w:ascii="Times New Roman" w:hAnsi="Times New Roman" w:cs="Times New Roman"/>
          <w:sz w:val="28"/>
          <w:szCs w:val="28"/>
        </w:rPr>
        <w:t>т</w:t>
      </w:r>
      <w:r w:rsidRPr="00BE03EA">
        <w:rPr>
          <w:rFonts w:ascii="Times New Roman" w:hAnsi="Times New Roman" w:cs="Times New Roman"/>
          <w:sz w:val="28"/>
          <w:szCs w:val="28"/>
        </w:rPr>
        <w:t>ных проблем;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т простого – к сложному»;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перехода от теоретического знания к его практическому пр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менению;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соответствия основных положений дисциплины современным научным достижениям;</w:t>
      </w:r>
    </w:p>
    <w:p w:rsidR="00D63DE2" w:rsidRPr="00BE03EA" w:rsidRDefault="00D63DE2" w:rsidP="00D63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доступности, обеспечивающий соответствие объемов и сло</w:t>
      </w:r>
      <w:r w:rsidRPr="00BE03EA">
        <w:rPr>
          <w:rFonts w:ascii="Times New Roman" w:hAnsi="Times New Roman" w:cs="Times New Roman"/>
          <w:sz w:val="28"/>
          <w:szCs w:val="28"/>
        </w:rPr>
        <w:t>ж</w:t>
      </w:r>
      <w:r w:rsidRPr="00BE03EA">
        <w:rPr>
          <w:rFonts w:ascii="Times New Roman" w:hAnsi="Times New Roman" w:cs="Times New Roman"/>
          <w:sz w:val="28"/>
          <w:szCs w:val="28"/>
        </w:rPr>
        <w:t>ности учебного материала когнитивным возможностям аспирантов.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1.2 Роль и место дисциплины в структуре реализуемой основной</w:t>
      </w:r>
    </w:p>
    <w:p w:rsidR="00D63DE2" w:rsidRPr="00BE03EA" w:rsidRDefault="00E06953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3DE2" w:rsidRPr="00BE03EA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ab/>
        <w:t>Дисциплина «История и философия науки» занимает важнейшее место в подготовке аспиранта. Ее изучение фундирует методологию, структуру и с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держание исследования, а также способствует изучению специальной дисци</w:t>
      </w:r>
      <w:r w:rsidRPr="00BE03EA">
        <w:rPr>
          <w:rFonts w:ascii="Times New Roman" w:hAnsi="Times New Roman" w:cs="Times New Roman"/>
          <w:sz w:val="28"/>
          <w:szCs w:val="28"/>
        </w:rPr>
        <w:t>п</w:t>
      </w:r>
      <w:r w:rsidRPr="00BE03EA">
        <w:rPr>
          <w:rFonts w:ascii="Times New Roman" w:hAnsi="Times New Roman" w:cs="Times New Roman"/>
          <w:sz w:val="28"/>
          <w:szCs w:val="28"/>
        </w:rPr>
        <w:t>лины. В ходе освоения курса ставится не только задача изучения основных концепций философии науки и фактов ее истории, но и применения получе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 xml:space="preserve">ных знаний в ходе разработки конкретных научных проблем, возникающих у аспиранта. </w:t>
      </w:r>
    </w:p>
    <w:p w:rsidR="00D63DE2" w:rsidRPr="00BE03EA" w:rsidRDefault="00D63DE2" w:rsidP="00D63D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z w:val="28"/>
          <w:szCs w:val="28"/>
        </w:rPr>
        <w:t>Процесс  изучения дисциплины направлен на формирование у аспирантов знаний, умений и владений следующих компетенций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базового уровня</w:t>
      </w:r>
      <w:r w:rsidRPr="00BE03EA">
        <w:rPr>
          <w:rFonts w:ascii="Times New Roman" w:hAnsi="Times New Roman" w:cs="Times New Roman"/>
          <w:bCs/>
          <w:sz w:val="28"/>
          <w:szCs w:val="28"/>
        </w:rPr>
        <w:t>:</w:t>
      </w:r>
    </w:p>
    <w:p w:rsidR="00D63DE2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3DE2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2 – Планируемые результаты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обучения по дисциплине</w:t>
      </w:r>
      <w:proofErr w:type="gramEnd"/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9"/>
      </w:tblGrid>
      <w:tr w:rsidR="00D63DE2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8F503C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компетенции (код компетенции)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8F503C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(модулю)</w:t>
            </w:r>
          </w:p>
        </w:tc>
      </w:tr>
      <w:tr w:rsidR="00D63DE2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7D2E9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  <w:r w:rsidR="007D2E9D"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2E9D"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E06953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bCs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bCs/>
                <w:sz w:val="24"/>
                <w:szCs w:val="24"/>
              </w:rPr>
              <w:t xml:space="preserve"> (УК-1-</w:t>
            </w:r>
            <w:r w:rsidRPr="008F503C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bCs/>
                <w:sz w:val="24"/>
                <w:szCs w:val="24"/>
              </w:rPr>
              <w:t xml:space="preserve">) Знать: </w:t>
            </w:r>
            <w:r w:rsidRPr="008F503C">
              <w:rPr>
                <w:rFonts w:cs="Times New Roman"/>
                <w:sz w:val="24"/>
                <w:szCs w:val="24"/>
              </w:rPr>
              <w:t>методы критического анализа и оценки совреме</w:t>
            </w:r>
            <w:r w:rsidRPr="008F503C">
              <w:rPr>
                <w:rFonts w:cs="Times New Roman"/>
                <w:sz w:val="24"/>
                <w:szCs w:val="24"/>
              </w:rPr>
              <w:t>н</w:t>
            </w:r>
            <w:r w:rsidRPr="008F503C">
              <w:rPr>
                <w:rFonts w:cs="Times New Roman"/>
                <w:sz w:val="24"/>
                <w:szCs w:val="24"/>
              </w:rPr>
              <w:t>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2F2A88" w:rsidRPr="00BE03EA" w:rsidTr="00F94AC7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7D2E9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E06953">
            <w:pPr>
              <w:pStyle w:val="a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503C">
              <w:rPr>
                <w:sz w:val="24"/>
                <w:szCs w:val="24"/>
              </w:rPr>
              <w:t>У</w:t>
            </w:r>
            <w:proofErr w:type="gramStart"/>
            <w:r w:rsidRPr="008F503C">
              <w:rPr>
                <w:sz w:val="24"/>
                <w:szCs w:val="24"/>
              </w:rPr>
              <w:t>1</w:t>
            </w:r>
            <w:proofErr w:type="gramEnd"/>
            <w:r w:rsidRPr="008F503C">
              <w:rPr>
                <w:sz w:val="24"/>
                <w:szCs w:val="24"/>
              </w:rPr>
              <w:t xml:space="preserve"> (УК-1- </w:t>
            </w:r>
            <w:r w:rsidRPr="008F503C">
              <w:rPr>
                <w:sz w:val="24"/>
                <w:szCs w:val="24"/>
                <w:lang w:val="en-US"/>
              </w:rPr>
              <w:t>II</w:t>
            </w:r>
            <w:r w:rsidRPr="008F503C">
              <w:rPr>
                <w:sz w:val="24"/>
                <w:szCs w:val="24"/>
              </w:rPr>
              <w:t>) уметь: Анализировать альтернативные варианты реш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ния исследовательских задач и оценивать потенциальные выигр</w:t>
            </w:r>
            <w:r w:rsidRPr="008F503C">
              <w:rPr>
                <w:sz w:val="24"/>
                <w:szCs w:val="24"/>
              </w:rPr>
              <w:t>ы</w:t>
            </w:r>
            <w:r w:rsidRPr="008F503C">
              <w:rPr>
                <w:sz w:val="24"/>
                <w:szCs w:val="24"/>
              </w:rPr>
              <w:t>ши/проигрыши реализации этих вариантов</w:t>
            </w:r>
          </w:p>
          <w:p w:rsidR="002F2A88" w:rsidRPr="008F503C" w:rsidRDefault="002F2A88" w:rsidP="007D2E9D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F503C">
              <w:rPr>
                <w:sz w:val="24"/>
                <w:szCs w:val="24"/>
              </w:rPr>
              <w:t xml:space="preserve">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Владеть: Навыками анализа методологических пр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блем, возникающих при решении исследовательских задач, в том числе в междисциплинарных областях.</w:t>
            </w:r>
            <w:r w:rsidRPr="008F503C">
              <w:rPr>
                <w:sz w:val="24"/>
                <w:szCs w:val="24"/>
              </w:rPr>
              <w:t xml:space="preserve"> </w:t>
            </w:r>
          </w:p>
        </w:tc>
      </w:tr>
      <w:tr w:rsidR="002F2A88" w:rsidRPr="00BE03EA" w:rsidTr="00F94AC7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7D2E9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7D2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 Уметь: При решении исследовательских и практич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ских задач генерировать новые идеи, поддающиеся </w:t>
            </w:r>
            <w:proofErr w:type="spell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операционализ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proofErr w:type="spell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исходя из наличия ресурсов и ограничений</w:t>
            </w:r>
          </w:p>
          <w:p w:rsidR="002F2A88" w:rsidRPr="008F503C" w:rsidRDefault="002F2A88" w:rsidP="007D2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 Владеть: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D63DE2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E06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(УК-2-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Знать: о</w:t>
            </w:r>
            <w:r w:rsidRPr="008F503C">
              <w:rPr>
                <w:rFonts w:eastAsia="Calibri" w:cs="Times New Roman"/>
                <w:sz w:val="24"/>
                <w:szCs w:val="24"/>
              </w:rPr>
              <w:t>сновные концепции современной философии науки, основные стадии эволюции науки, функции и основания н</w:t>
            </w:r>
            <w:r w:rsidRPr="008F503C">
              <w:rPr>
                <w:rFonts w:eastAsia="Calibri" w:cs="Times New Roman"/>
                <w:sz w:val="24"/>
                <w:szCs w:val="24"/>
              </w:rPr>
              <w:t>а</w:t>
            </w:r>
            <w:r w:rsidRPr="008F503C">
              <w:rPr>
                <w:rFonts w:eastAsia="Calibri" w:cs="Times New Roman"/>
                <w:sz w:val="24"/>
                <w:szCs w:val="24"/>
              </w:rPr>
              <w:t>учной картины мира</w:t>
            </w:r>
            <w:r w:rsidRPr="008F503C">
              <w:rPr>
                <w:rFonts w:cs="Times New Roman"/>
                <w:sz w:val="24"/>
                <w:szCs w:val="24"/>
              </w:rPr>
              <w:t>;</w:t>
            </w:r>
          </w:p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(УК-2-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 xml:space="preserve">) Уметь: </w:t>
            </w:r>
            <w:r w:rsidRPr="008F503C">
              <w:rPr>
                <w:rFonts w:eastAsia="Calibri" w:cs="Times New Roman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</w:t>
            </w:r>
            <w:r w:rsidRPr="008F503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F2A88" w:rsidRPr="00BE03EA" w:rsidTr="00F94AC7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E06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УК-2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Знать: </w:t>
            </w:r>
            <w:r w:rsidRPr="008F503C">
              <w:rPr>
                <w:sz w:val="24"/>
                <w:szCs w:val="24"/>
              </w:rPr>
              <w:t>методы научно-исследовательской деятельности</w:t>
            </w:r>
          </w:p>
          <w:p w:rsidR="002F2A88" w:rsidRPr="008F503C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II) Владеть: технологиями планирования в професси</w:t>
            </w:r>
            <w:r w:rsidRPr="008F503C">
              <w:rPr>
                <w:rStyle w:val="210pt"/>
                <w:sz w:val="24"/>
                <w:szCs w:val="24"/>
              </w:rPr>
              <w:t>о</w:t>
            </w:r>
            <w:r w:rsidRPr="008F503C">
              <w:rPr>
                <w:rStyle w:val="210pt"/>
                <w:sz w:val="24"/>
                <w:szCs w:val="24"/>
              </w:rPr>
              <w:t>нальной деятельности в сфере научных исследований</w:t>
            </w:r>
          </w:p>
        </w:tc>
      </w:tr>
      <w:tr w:rsidR="002F2A88" w:rsidRPr="00BE03EA" w:rsidTr="00F94AC7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E06953">
            <w:pPr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УК-2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88" w:rsidRPr="008F503C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>Знать: методы генерирования новых идей при реш</w:t>
            </w:r>
            <w:r w:rsidRPr="008F503C">
              <w:rPr>
                <w:rStyle w:val="210pt"/>
                <w:sz w:val="24"/>
                <w:szCs w:val="24"/>
              </w:rPr>
              <w:t>е</w:t>
            </w:r>
            <w:r w:rsidRPr="008F503C">
              <w:rPr>
                <w:rStyle w:val="210pt"/>
                <w:sz w:val="24"/>
                <w:szCs w:val="24"/>
              </w:rPr>
              <w:t>нии исследовательских задач, в том числе в междисциплинарных о</w:t>
            </w:r>
            <w:r w:rsidRPr="008F503C">
              <w:rPr>
                <w:rStyle w:val="210pt"/>
                <w:sz w:val="24"/>
                <w:szCs w:val="24"/>
              </w:rPr>
              <w:t>б</w:t>
            </w:r>
            <w:r w:rsidRPr="008F503C">
              <w:rPr>
                <w:rStyle w:val="210pt"/>
                <w:sz w:val="24"/>
                <w:szCs w:val="24"/>
              </w:rPr>
              <w:t>ластях</w:t>
            </w:r>
          </w:p>
          <w:p w:rsidR="002F2A88" w:rsidRPr="008F503C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III) Уметь: при решении исследовательских задач ген</w:t>
            </w:r>
            <w:r w:rsidRPr="008F503C">
              <w:rPr>
                <w:rStyle w:val="210pt"/>
                <w:sz w:val="24"/>
                <w:szCs w:val="24"/>
              </w:rPr>
              <w:t>е</w:t>
            </w:r>
            <w:r w:rsidRPr="008F503C">
              <w:rPr>
                <w:rStyle w:val="210pt"/>
                <w:sz w:val="24"/>
                <w:szCs w:val="24"/>
              </w:rPr>
              <w:t xml:space="preserve">рировать новые идеи, поддающиеся </w:t>
            </w:r>
            <w:proofErr w:type="spellStart"/>
            <w:r w:rsidRPr="008F503C">
              <w:rPr>
                <w:rStyle w:val="210pt"/>
                <w:sz w:val="24"/>
                <w:szCs w:val="24"/>
              </w:rPr>
              <w:t>операционализации</w:t>
            </w:r>
            <w:proofErr w:type="spellEnd"/>
            <w:r w:rsidRPr="008F503C">
              <w:rPr>
                <w:rStyle w:val="210pt"/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2F2A88" w:rsidRPr="008F503C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Владеть: </w:t>
            </w:r>
            <w:r w:rsidRPr="008F503C">
              <w:rPr>
                <w:sz w:val="24"/>
                <w:szCs w:val="24"/>
              </w:rPr>
              <w:t>навыками анализа основных мировоззренч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ских и методологических проблем, в т.ч. междисциплинарного х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рактера, возникающих в науке на современном этапе ее развития</w:t>
            </w:r>
          </w:p>
        </w:tc>
      </w:tr>
      <w:tr w:rsidR="00D63DE2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E06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 xml:space="preserve">)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</w:t>
            </w:r>
          </w:p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Уметь:</w:t>
            </w:r>
            <w:r w:rsidR="00216E01" w:rsidRPr="008F503C">
              <w:rPr>
                <w:rFonts w:cs="Times New Roman"/>
                <w:sz w:val="24"/>
                <w:szCs w:val="24"/>
              </w:rPr>
              <w:t xml:space="preserve"> </w:t>
            </w:r>
            <w:r w:rsidRPr="008F503C">
              <w:rPr>
                <w:rFonts w:cs="Times New Roman"/>
                <w:sz w:val="24"/>
                <w:szCs w:val="24"/>
              </w:rPr>
              <w:t>следовать нормам, принятым в научном общении при работе в российских и международных исследовательских ко</w:t>
            </w:r>
            <w:r w:rsidRPr="008F503C">
              <w:rPr>
                <w:rFonts w:cs="Times New Roman"/>
                <w:sz w:val="24"/>
                <w:szCs w:val="24"/>
              </w:rPr>
              <w:t>л</w:t>
            </w:r>
            <w:r w:rsidRPr="008F503C">
              <w:rPr>
                <w:rFonts w:cs="Times New Roman"/>
                <w:sz w:val="24"/>
                <w:szCs w:val="24"/>
              </w:rPr>
              <w:t>лективах с целью решения научных и научно-образовательных задач;</w:t>
            </w:r>
          </w:p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Владеть: различными типами коммуникаций при осущ</w:t>
            </w:r>
            <w:r w:rsidRPr="008F503C">
              <w:rPr>
                <w:rFonts w:cs="Times New Roman"/>
                <w:sz w:val="24"/>
                <w:szCs w:val="24"/>
              </w:rPr>
              <w:t>е</w:t>
            </w:r>
            <w:r w:rsidRPr="008F503C">
              <w:rPr>
                <w:rFonts w:cs="Times New Roman"/>
                <w:sz w:val="24"/>
                <w:szCs w:val="24"/>
              </w:rPr>
              <w:t>ствлении работы в российских и международных коллективах по решению научных и научно-образовательных задач.</w:t>
            </w:r>
          </w:p>
        </w:tc>
      </w:tr>
      <w:tr w:rsidR="002F2A88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88" w:rsidRPr="008F503C" w:rsidRDefault="002F2A88" w:rsidP="00E06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УК-3 – 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88" w:rsidRPr="00D262AF" w:rsidRDefault="002F2A88" w:rsidP="002F2A88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II) Уметь: </w:t>
            </w:r>
            <w:r w:rsidRPr="008F503C">
              <w:rPr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</w:t>
            </w:r>
            <w:r w:rsidRPr="008F503C">
              <w:rPr>
                <w:sz w:val="24"/>
                <w:szCs w:val="24"/>
              </w:rPr>
              <w:t>к</w:t>
            </w:r>
            <w:r w:rsidRPr="008F503C">
              <w:rPr>
                <w:sz w:val="24"/>
                <w:szCs w:val="24"/>
              </w:rPr>
              <w:t>тивах, оценивать последствия принятого решения и нести за него о</w:t>
            </w:r>
            <w:r w:rsidRPr="008F503C">
              <w:rPr>
                <w:sz w:val="24"/>
                <w:szCs w:val="24"/>
              </w:rPr>
              <w:t>т</w:t>
            </w:r>
            <w:r w:rsidRPr="008F503C">
              <w:rPr>
                <w:sz w:val="24"/>
                <w:szCs w:val="24"/>
              </w:rPr>
              <w:t>ветственность перед собой, коллегами и обществом</w:t>
            </w:r>
          </w:p>
          <w:p w:rsidR="00BE43EE" w:rsidRPr="008F503C" w:rsidRDefault="00BE43EE" w:rsidP="00BE43EE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II) Владеть: </w:t>
            </w:r>
            <w:r w:rsidRPr="008F503C">
              <w:rPr>
                <w:sz w:val="24"/>
                <w:szCs w:val="24"/>
              </w:rPr>
              <w:t>технологиями планирования деятельности в рамках работы в российских и международных коллективах по р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шению научных и научно-образовательных задач</w:t>
            </w:r>
          </w:p>
        </w:tc>
      </w:tr>
      <w:tr w:rsidR="00BE43EE" w:rsidRPr="00BE03EA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E" w:rsidRPr="008F503C" w:rsidRDefault="00BE43EE" w:rsidP="00E06953">
            <w:pPr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УК-3 – 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E" w:rsidRPr="00D262AF" w:rsidRDefault="00BE43EE" w:rsidP="00BE43EE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III) Владеть: </w:t>
            </w:r>
            <w:r w:rsidRPr="008F503C">
              <w:rPr>
                <w:sz w:val="24"/>
                <w:szCs w:val="24"/>
              </w:rPr>
              <w:t>навыками анализа основных мировоззренч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ских и методологических проблем, в т. ч. междисциплинарного х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рактера, возникающих при работе по решению научных и научно-образовательных задач в российских или международных исследов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тельских коллективах</w:t>
            </w:r>
          </w:p>
          <w:p w:rsidR="00BE43EE" w:rsidRPr="008F503C" w:rsidRDefault="00BE43EE" w:rsidP="00BE43EE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lastRenderedPageBreak/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2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III) Владеть: </w:t>
            </w:r>
            <w:r w:rsidRPr="008F503C">
              <w:rPr>
                <w:sz w:val="24"/>
                <w:szCs w:val="24"/>
              </w:rPr>
              <w:t>технологиями оценки результатов колле</w:t>
            </w:r>
            <w:r w:rsidRPr="008F503C">
              <w:rPr>
                <w:sz w:val="24"/>
                <w:szCs w:val="24"/>
              </w:rPr>
              <w:t>к</w:t>
            </w:r>
            <w:r w:rsidRPr="008F503C">
              <w:rPr>
                <w:sz w:val="24"/>
                <w:szCs w:val="24"/>
              </w:rPr>
              <w:t>тивной деятельности по решению научных и научно-образовательных задач, в том числе ведущейся на иностранном яз</w:t>
            </w:r>
            <w:r w:rsidRPr="008F503C">
              <w:rPr>
                <w:sz w:val="24"/>
                <w:szCs w:val="24"/>
              </w:rPr>
              <w:t>ы</w:t>
            </w:r>
            <w:r w:rsidRPr="008F503C">
              <w:rPr>
                <w:sz w:val="24"/>
                <w:szCs w:val="24"/>
              </w:rPr>
              <w:t>ке</w:t>
            </w:r>
          </w:p>
        </w:tc>
      </w:tr>
      <w:tr w:rsidR="00D63DE2" w:rsidRPr="00BE03EA" w:rsidTr="005838C1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8F503C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УК-5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(УК-5-I) Знать: основы и методологию этических норм в профе</w:t>
            </w:r>
            <w:r w:rsidRPr="008F503C">
              <w:rPr>
                <w:rFonts w:cs="Times New Roman"/>
                <w:sz w:val="24"/>
                <w:szCs w:val="24"/>
              </w:rPr>
              <w:t>с</w:t>
            </w:r>
            <w:r w:rsidRPr="008F503C">
              <w:rPr>
                <w:rFonts w:cs="Times New Roman"/>
                <w:sz w:val="24"/>
                <w:szCs w:val="24"/>
              </w:rPr>
              <w:t>сиональной деятельности;</w:t>
            </w:r>
          </w:p>
          <w:p w:rsidR="00D63DE2" w:rsidRPr="008F503C" w:rsidRDefault="00D63DE2" w:rsidP="00E06953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(УК-5-I) Уметь: Применять нормы этического поведения в пр</w:t>
            </w:r>
            <w:r w:rsidRPr="008F503C">
              <w:rPr>
                <w:rFonts w:cs="Times New Roman"/>
                <w:sz w:val="24"/>
                <w:szCs w:val="24"/>
              </w:rPr>
              <w:t>о</w:t>
            </w:r>
            <w:r w:rsidRPr="008F503C">
              <w:rPr>
                <w:rFonts w:cs="Times New Roman"/>
                <w:sz w:val="24"/>
                <w:szCs w:val="24"/>
              </w:rPr>
              <w:t>фессиональной деятельности.</w:t>
            </w:r>
          </w:p>
        </w:tc>
      </w:tr>
      <w:tr w:rsidR="00E94879" w:rsidRPr="00BE03EA" w:rsidTr="00E94879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9" w:rsidRPr="008F503C" w:rsidRDefault="00E94879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УК-5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9" w:rsidRPr="008F503C" w:rsidRDefault="00E94879" w:rsidP="00E94879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(УК-5 – II) Знать: </w:t>
            </w:r>
            <w:r w:rsidRPr="008F503C">
              <w:rPr>
                <w:sz w:val="24"/>
                <w:szCs w:val="24"/>
              </w:rPr>
              <w:t>О недопустимости плагиата и присвоения нау</w:t>
            </w:r>
            <w:r w:rsidRPr="008F503C">
              <w:rPr>
                <w:sz w:val="24"/>
                <w:szCs w:val="24"/>
              </w:rPr>
              <w:t>ч</w:t>
            </w:r>
            <w:r w:rsidRPr="008F503C">
              <w:rPr>
                <w:sz w:val="24"/>
                <w:szCs w:val="24"/>
              </w:rPr>
              <w:t>ных идей</w:t>
            </w:r>
          </w:p>
          <w:p w:rsidR="00E94879" w:rsidRPr="008F503C" w:rsidRDefault="00E94879" w:rsidP="00E94879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(УК-5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Владеть: </w:t>
            </w:r>
            <w:r w:rsidRPr="008F503C">
              <w:rPr>
                <w:sz w:val="24"/>
                <w:szCs w:val="24"/>
              </w:rPr>
              <w:t>приемами применения этических норм в профессиональной деятельности при решении профессиональных задач</w:t>
            </w:r>
          </w:p>
        </w:tc>
      </w:tr>
      <w:tr w:rsidR="00E94879" w:rsidRPr="00BE03EA" w:rsidTr="00E94879">
        <w:trPr>
          <w:trHeight w:val="4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9" w:rsidRPr="008F503C" w:rsidRDefault="00E94879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УК-5 – 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9" w:rsidRPr="008F503C" w:rsidRDefault="00E94879" w:rsidP="00E94879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(УК-5 – III) Владеть: Навыками применения этических принципов в различных ситуациях, возникающих в профессиональной сфере</w:t>
            </w:r>
          </w:p>
        </w:tc>
      </w:tr>
      <w:tr w:rsidR="005838C1" w:rsidRPr="005838C1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C1" w:rsidRPr="008F503C" w:rsidRDefault="006C3E14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УК-6 – 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C1" w:rsidRPr="00D262AF" w:rsidRDefault="00E94879" w:rsidP="006C3E1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I) </w:t>
            </w:r>
            <w:r w:rsidR="006C3E14" w:rsidRPr="008F503C">
              <w:rPr>
                <w:rStyle w:val="210pt"/>
                <w:sz w:val="24"/>
                <w:szCs w:val="24"/>
              </w:rPr>
              <w:t xml:space="preserve">Знать: </w:t>
            </w:r>
            <w:r w:rsidR="006C3E14" w:rsidRPr="008F503C">
              <w:rPr>
                <w:sz w:val="24"/>
                <w:szCs w:val="24"/>
              </w:rPr>
              <w:t xml:space="preserve">содержание процесса </w:t>
            </w:r>
            <w:proofErr w:type="spellStart"/>
            <w:r w:rsidR="006C3E14" w:rsidRPr="008F503C">
              <w:rPr>
                <w:sz w:val="24"/>
                <w:szCs w:val="24"/>
              </w:rPr>
              <w:t>целеполагания</w:t>
            </w:r>
            <w:proofErr w:type="spellEnd"/>
            <w:r w:rsidR="006C3E14" w:rsidRPr="008F503C">
              <w:rPr>
                <w:sz w:val="24"/>
                <w:szCs w:val="24"/>
              </w:rPr>
              <w:t xml:space="preserve"> професси</w:t>
            </w:r>
            <w:r w:rsidR="006C3E14" w:rsidRPr="008F503C">
              <w:rPr>
                <w:sz w:val="24"/>
                <w:szCs w:val="24"/>
              </w:rPr>
              <w:t>о</w:t>
            </w:r>
            <w:r w:rsidR="006C3E14" w:rsidRPr="008F503C">
              <w:rPr>
                <w:sz w:val="24"/>
                <w:szCs w:val="24"/>
              </w:rPr>
              <w:t>нального и личностного развития, его особенности и способы реал</w:t>
            </w:r>
            <w:r w:rsidR="006C3E14" w:rsidRPr="008F503C">
              <w:rPr>
                <w:sz w:val="24"/>
                <w:szCs w:val="24"/>
              </w:rPr>
              <w:t>и</w:t>
            </w:r>
            <w:r w:rsidR="006C3E14" w:rsidRPr="008F503C">
              <w:rPr>
                <w:sz w:val="24"/>
                <w:szCs w:val="24"/>
              </w:rPr>
              <w:t>зации при решении профессиональных задач, исходя из этапов кар</w:t>
            </w:r>
            <w:r w:rsidR="006C3E14" w:rsidRPr="008F503C">
              <w:rPr>
                <w:sz w:val="24"/>
                <w:szCs w:val="24"/>
              </w:rPr>
              <w:t>ь</w:t>
            </w:r>
            <w:r w:rsidR="006C3E14" w:rsidRPr="008F503C">
              <w:rPr>
                <w:sz w:val="24"/>
                <w:szCs w:val="24"/>
              </w:rPr>
              <w:t>ерного роста и требований рынка труда</w:t>
            </w:r>
          </w:p>
          <w:p w:rsidR="006C3E14" w:rsidRPr="00D262AF" w:rsidRDefault="006C3E14" w:rsidP="006C3E1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Уметь: </w:t>
            </w:r>
            <w:r w:rsidRPr="008F503C">
              <w:rPr>
                <w:sz w:val="24"/>
                <w:szCs w:val="24"/>
              </w:rPr>
              <w:t>формулировать цели личностного и професси</w:t>
            </w:r>
            <w:r w:rsidRPr="008F503C">
              <w:rPr>
                <w:sz w:val="24"/>
                <w:szCs w:val="24"/>
              </w:rPr>
              <w:t>о</w:t>
            </w:r>
            <w:r w:rsidRPr="008F503C">
              <w:rPr>
                <w:sz w:val="24"/>
                <w:szCs w:val="24"/>
              </w:rPr>
              <w:t>нального развития и условия их достижения, исходя из тенденций развития области профессиональной деятельности, этапов профе</w:t>
            </w:r>
            <w:r w:rsidRPr="008F503C">
              <w:rPr>
                <w:sz w:val="24"/>
                <w:szCs w:val="24"/>
              </w:rPr>
              <w:t>с</w:t>
            </w:r>
            <w:r w:rsidRPr="008F503C">
              <w:rPr>
                <w:sz w:val="24"/>
                <w:szCs w:val="24"/>
              </w:rPr>
              <w:t>сионального роста, индивидуально-личностных особенностей</w:t>
            </w:r>
          </w:p>
          <w:p w:rsidR="006C3E14" w:rsidRPr="008F503C" w:rsidRDefault="006C3E14" w:rsidP="006C3E1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I) Владеть: </w:t>
            </w:r>
            <w:r w:rsidRPr="008F503C">
              <w:rPr>
                <w:sz w:val="24"/>
                <w:szCs w:val="24"/>
              </w:rPr>
              <w:t xml:space="preserve">приемами и технологиями </w:t>
            </w:r>
            <w:proofErr w:type="spellStart"/>
            <w:r w:rsidRPr="008F503C">
              <w:rPr>
                <w:sz w:val="24"/>
                <w:szCs w:val="24"/>
              </w:rPr>
              <w:t>целеполагания</w:t>
            </w:r>
            <w:proofErr w:type="spellEnd"/>
            <w:r w:rsidRPr="008F503C">
              <w:rPr>
                <w:sz w:val="24"/>
                <w:szCs w:val="24"/>
              </w:rPr>
              <w:t xml:space="preserve">, </w:t>
            </w:r>
            <w:proofErr w:type="spellStart"/>
            <w:r w:rsidRPr="008F503C">
              <w:rPr>
                <w:sz w:val="24"/>
                <w:szCs w:val="24"/>
              </w:rPr>
              <w:t>ц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лереализации</w:t>
            </w:r>
            <w:proofErr w:type="spellEnd"/>
            <w:r w:rsidRPr="008F503C">
              <w:rPr>
                <w:sz w:val="24"/>
                <w:szCs w:val="24"/>
              </w:rPr>
              <w:t xml:space="preserve"> и оценки результатов деятельности по решению пр</w:t>
            </w:r>
            <w:r w:rsidRPr="008F503C">
              <w:rPr>
                <w:sz w:val="24"/>
                <w:szCs w:val="24"/>
              </w:rPr>
              <w:t>о</w:t>
            </w:r>
            <w:r w:rsidRPr="008F503C">
              <w:rPr>
                <w:sz w:val="24"/>
                <w:szCs w:val="24"/>
              </w:rPr>
              <w:t>фессиональных задач</w:t>
            </w:r>
          </w:p>
        </w:tc>
      </w:tr>
      <w:tr w:rsidR="006C3E14" w:rsidRPr="005838C1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4" w:rsidRPr="008F503C" w:rsidRDefault="006C3E14" w:rsidP="00E06953">
            <w:pPr>
              <w:spacing w:after="0" w:line="240" w:lineRule="auto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УК-6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4" w:rsidRPr="008F503C" w:rsidRDefault="006C3E14" w:rsidP="006C3E1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Уметь: </w:t>
            </w:r>
            <w:r w:rsidRPr="008F503C">
              <w:rPr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ред собой и обществом</w:t>
            </w:r>
          </w:p>
          <w:p w:rsidR="006C3E14" w:rsidRPr="008F503C" w:rsidRDefault="006C3E14" w:rsidP="006C3E1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Style w:val="210pt"/>
                <w:rFonts w:cstheme="minorBidi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II) Владеть: Способами и технологиями организации и планирования собственной профессиональной деятельности и ли</w:t>
            </w:r>
            <w:r w:rsidRPr="008F503C">
              <w:rPr>
                <w:rStyle w:val="210pt"/>
                <w:sz w:val="24"/>
                <w:szCs w:val="24"/>
              </w:rPr>
              <w:t>ч</w:t>
            </w:r>
            <w:r w:rsidRPr="008F503C">
              <w:rPr>
                <w:rStyle w:val="210pt"/>
                <w:sz w:val="24"/>
                <w:szCs w:val="24"/>
              </w:rPr>
              <w:t>ностного развития, приемами оценки результатов деятельности по решению профессиональных задач</w:t>
            </w:r>
          </w:p>
        </w:tc>
      </w:tr>
      <w:tr w:rsidR="006C3E14" w:rsidRPr="005838C1" w:rsidTr="00E069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4" w:rsidRPr="008F503C" w:rsidRDefault="006C3E14" w:rsidP="00E06953">
            <w:pPr>
              <w:spacing w:after="0" w:line="240" w:lineRule="auto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УК-6 – 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4" w:rsidRPr="008F503C" w:rsidRDefault="006C3E14" w:rsidP="006C3E1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III) Владеть: </w:t>
            </w:r>
            <w:r w:rsidRPr="008F503C">
              <w:rPr>
                <w:sz w:val="24"/>
                <w:szCs w:val="24"/>
              </w:rPr>
              <w:t>способами выявления и оценки индивид</w:t>
            </w:r>
            <w:r w:rsidRPr="008F503C">
              <w:rPr>
                <w:sz w:val="24"/>
                <w:szCs w:val="24"/>
              </w:rPr>
              <w:t>у</w:t>
            </w:r>
            <w:r w:rsidRPr="008F503C">
              <w:rPr>
                <w:sz w:val="24"/>
                <w:szCs w:val="24"/>
              </w:rPr>
              <w:t>ально-личностных, профессионально-значимых качеств и путями достижения более высокого уровня их развития</w:t>
            </w:r>
          </w:p>
        </w:tc>
      </w:tr>
    </w:tbl>
    <w:p w:rsidR="00121509" w:rsidRPr="00BE03EA" w:rsidRDefault="00121509" w:rsidP="00D63DE2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DE2" w:rsidRPr="00BE03EA" w:rsidRDefault="00D63DE2" w:rsidP="00D63DE2">
      <w:pPr>
        <w:suppressAutoHyphens/>
        <w:spacing w:after="0" w:line="240" w:lineRule="auto"/>
        <w:ind w:left="1276" w:hanging="5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1.3 Характеристика трудоемкости дисциплины и ее отдельных компонентов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1509" w:rsidRPr="00121509" w:rsidRDefault="00D63DE2" w:rsidP="00121509">
      <w:pPr>
        <w:tabs>
          <w:tab w:val="left" w:pos="235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509">
        <w:rPr>
          <w:rFonts w:ascii="Times New Roman" w:hAnsi="Times New Roman" w:cs="Times New Roman"/>
          <w:sz w:val="28"/>
          <w:szCs w:val="28"/>
        </w:rPr>
        <w:t>Общий объем, предусмотренный учебным планом подготовки аспирантов –144 часа (4 з. е.). Данная дисциплина изучается аспирантам в течение 1 и 2 п</w:t>
      </w:r>
      <w:r w:rsidRPr="00121509">
        <w:rPr>
          <w:rFonts w:ascii="Times New Roman" w:hAnsi="Times New Roman" w:cs="Times New Roman"/>
          <w:sz w:val="28"/>
          <w:szCs w:val="28"/>
        </w:rPr>
        <w:t>о</w:t>
      </w:r>
      <w:r w:rsidRPr="00121509">
        <w:rPr>
          <w:rFonts w:ascii="Times New Roman" w:hAnsi="Times New Roman" w:cs="Times New Roman"/>
          <w:sz w:val="28"/>
          <w:szCs w:val="28"/>
        </w:rPr>
        <w:t>лугодия (1 курс).</w:t>
      </w:r>
      <w:r w:rsidR="00121509">
        <w:rPr>
          <w:rFonts w:ascii="Times New Roman" w:hAnsi="Times New Roman" w:cs="Times New Roman"/>
          <w:sz w:val="28"/>
          <w:szCs w:val="28"/>
        </w:rPr>
        <w:t xml:space="preserve"> </w:t>
      </w:r>
      <w:r w:rsidRPr="00121509">
        <w:rPr>
          <w:rFonts w:ascii="Times New Roman" w:hAnsi="Times New Roman" w:cs="Times New Roman"/>
          <w:sz w:val="28"/>
          <w:szCs w:val="28"/>
        </w:rPr>
        <w:t>Объемы учебной работы и предусмотренные формы аттест</w:t>
      </w:r>
      <w:r w:rsidRPr="00121509">
        <w:rPr>
          <w:rFonts w:ascii="Times New Roman" w:hAnsi="Times New Roman" w:cs="Times New Roman"/>
          <w:sz w:val="28"/>
          <w:szCs w:val="28"/>
        </w:rPr>
        <w:t>а</w:t>
      </w:r>
      <w:r w:rsidRPr="00121509">
        <w:rPr>
          <w:rFonts w:ascii="Times New Roman" w:hAnsi="Times New Roman" w:cs="Times New Roman"/>
          <w:sz w:val="28"/>
          <w:szCs w:val="28"/>
        </w:rPr>
        <w:t xml:space="preserve">ции ее результатов представлены в таблице 3. </w:t>
      </w:r>
    </w:p>
    <w:p w:rsidR="00121509" w:rsidRDefault="00121509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A1" w:rsidRDefault="005138A1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A1" w:rsidRDefault="005138A1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A1" w:rsidRDefault="005138A1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A1" w:rsidRDefault="005138A1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53" w:rsidRDefault="00D63DE2" w:rsidP="00121509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03E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BE03EA">
        <w:rPr>
          <w:rFonts w:ascii="Times New Roman" w:hAnsi="Times New Roman" w:cs="Times New Roman"/>
          <w:spacing w:val="-4"/>
          <w:sz w:val="28"/>
          <w:szCs w:val="28"/>
        </w:rPr>
        <w:t xml:space="preserve"> – Характеристика трудоемкости дисциплины «История и философия </w:t>
      </w:r>
      <w:r w:rsidR="00E06953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D63DE2" w:rsidRDefault="00E06953" w:rsidP="00D63DE2">
      <w:pPr>
        <w:tabs>
          <w:tab w:val="left" w:pos="2385"/>
        </w:tabs>
        <w:suppressAutoHyphens/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="00D63DE2" w:rsidRPr="00BE03EA">
        <w:rPr>
          <w:rFonts w:ascii="Times New Roman" w:hAnsi="Times New Roman" w:cs="Times New Roman"/>
          <w:spacing w:val="-4"/>
          <w:sz w:val="28"/>
          <w:szCs w:val="28"/>
        </w:rPr>
        <w:t xml:space="preserve">науки» </w:t>
      </w:r>
      <w:r w:rsidR="00230395">
        <w:rPr>
          <w:rFonts w:ascii="Times New Roman" w:hAnsi="Times New Roman" w:cs="Times New Roman"/>
          <w:spacing w:val="-4"/>
          <w:sz w:val="28"/>
          <w:szCs w:val="28"/>
        </w:rPr>
        <w:t>для всех форм обучения</w:t>
      </w:r>
    </w:p>
    <w:p w:rsidR="006A3092" w:rsidRDefault="006A3092" w:rsidP="00D63DE2">
      <w:pPr>
        <w:tabs>
          <w:tab w:val="left" w:pos="2385"/>
        </w:tabs>
        <w:suppressAutoHyphens/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709"/>
        <w:gridCol w:w="567"/>
        <w:gridCol w:w="851"/>
        <w:gridCol w:w="992"/>
        <w:gridCol w:w="709"/>
        <w:gridCol w:w="992"/>
        <w:gridCol w:w="992"/>
        <w:gridCol w:w="992"/>
      </w:tblGrid>
      <w:tr w:rsidR="00D63DE2" w:rsidRPr="00BE03EA" w:rsidTr="007650EA">
        <w:tc>
          <w:tcPr>
            <w:tcW w:w="3049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Наименования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709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дия</w:t>
            </w:r>
          </w:p>
        </w:tc>
        <w:tc>
          <w:tcPr>
            <w:tcW w:w="6095" w:type="dxa"/>
            <w:gridSpan w:val="7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Значения трудоемкости</w:t>
            </w:r>
          </w:p>
        </w:tc>
      </w:tr>
      <w:tr w:rsidR="00D63DE2" w:rsidRPr="00BE03EA" w:rsidTr="007650EA">
        <w:tc>
          <w:tcPr>
            <w:tcW w:w="304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4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63DE2" w:rsidRPr="00BE03EA" w:rsidTr="007650EA">
        <w:tc>
          <w:tcPr>
            <w:tcW w:w="304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зет</w:t>
            </w:r>
          </w:p>
        </w:tc>
        <w:tc>
          <w:tcPr>
            <w:tcW w:w="1843" w:type="dxa"/>
            <w:gridSpan w:val="2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01" w:type="dxa"/>
            <w:gridSpan w:val="2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аудиторные занятия, часы </w:t>
            </w:r>
          </w:p>
        </w:tc>
        <w:tc>
          <w:tcPr>
            <w:tcW w:w="992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сам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сто</w:t>
            </w:r>
            <w:r w:rsidRPr="00BE03EA"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>тельная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работа в часах</w:t>
            </w:r>
          </w:p>
        </w:tc>
        <w:tc>
          <w:tcPr>
            <w:tcW w:w="992" w:type="dxa"/>
            <w:vMerge w:val="restart"/>
          </w:tcPr>
          <w:p w:rsidR="00D63DE2" w:rsidRPr="00BE03EA" w:rsidRDefault="00D63DE2" w:rsidP="00121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пром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жуто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ная а</w:t>
            </w:r>
            <w:r w:rsidRPr="00BE03EA">
              <w:rPr>
                <w:rFonts w:ascii="Times New Roman" w:hAnsi="Times New Roman" w:cs="Times New Roman"/>
              </w:rPr>
              <w:t>т</w:t>
            </w:r>
            <w:r w:rsidRPr="00BE03EA">
              <w:rPr>
                <w:rFonts w:ascii="Times New Roman" w:hAnsi="Times New Roman" w:cs="Times New Roman"/>
              </w:rPr>
              <w:t>тест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ция в часах</w:t>
            </w:r>
          </w:p>
        </w:tc>
      </w:tr>
      <w:tr w:rsidR="00D63DE2" w:rsidRPr="00BE03EA" w:rsidTr="007650EA">
        <w:tc>
          <w:tcPr>
            <w:tcW w:w="304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992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2" w:rsidRPr="00BE03EA" w:rsidTr="007650EA">
        <w:tc>
          <w:tcPr>
            <w:tcW w:w="3049" w:type="dxa"/>
          </w:tcPr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1.Трудоемкость дисциплины в целом (по рабочему уче</w:t>
            </w:r>
            <w:r w:rsidRPr="00BE03EA">
              <w:rPr>
                <w:rFonts w:ascii="Times New Roman" w:hAnsi="Times New Roman" w:cs="Times New Roman"/>
              </w:rPr>
              <w:t>б</w:t>
            </w:r>
            <w:r w:rsidRPr="00BE03EA">
              <w:rPr>
                <w:rFonts w:ascii="Times New Roman" w:hAnsi="Times New Roman" w:cs="Times New Roman"/>
              </w:rPr>
              <w:t>ному плану программы)</w:t>
            </w:r>
          </w:p>
        </w:tc>
        <w:tc>
          <w:tcPr>
            <w:tcW w:w="709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567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230395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4,50</w:t>
            </w:r>
          </w:p>
        </w:tc>
        <w:tc>
          <w:tcPr>
            <w:tcW w:w="709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230395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1,13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D63DE2" w:rsidRPr="00BE03EA" w:rsidTr="007650EA">
        <w:trPr>
          <w:trHeight w:val="1058"/>
        </w:trPr>
        <w:tc>
          <w:tcPr>
            <w:tcW w:w="3049" w:type="dxa"/>
          </w:tcPr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2.Трудоемкость дисциплины в каждом из семестров (по рабочему учебному плану программы) </w:t>
            </w:r>
          </w:p>
        </w:tc>
        <w:tc>
          <w:tcPr>
            <w:tcW w:w="709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92" w:type="dxa"/>
          </w:tcPr>
          <w:p w:rsidR="007650EA" w:rsidRDefault="007650EA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02152" w:rsidRPr="00F02152" w:rsidRDefault="00F02152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21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</w:t>
            </w:r>
            <w:r w:rsidR="007650E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F02152" w:rsidRPr="00F02152" w:rsidRDefault="00F02152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3DE2" w:rsidRPr="00216E01" w:rsidRDefault="00AD6957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5,4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7650EA" w:rsidRDefault="007650EA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2152" w:rsidRPr="00216E01" w:rsidRDefault="00AD6957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1,5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F02152" w:rsidRPr="00216E01" w:rsidRDefault="00F02152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216E01" w:rsidRDefault="00F02152" w:rsidP="00AD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</w:t>
            </w:r>
            <w:r w:rsidR="00AD6957" w:rsidRPr="00216E01">
              <w:rPr>
                <w:rFonts w:ascii="Times New Roman" w:hAnsi="Times New Roman" w:cs="Times New Roman"/>
                <w:b/>
                <w:bCs/>
              </w:rPr>
              <w:t>9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992" w:type="dxa"/>
          </w:tcPr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D63DE2" w:rsidRPr="00BE03EA" w:rsidTr="007650EA">
        <w:trPr>
          <w:trHeight w:val="743"/>
        </w:trPr>
        <w:tc>
          <w:tcPr>
            <w:tcW w:w="3049" w:type="dxa"/>
          </w:tcPr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3.Трудоемкость по видам а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диторных занятий:</w:t>
            </w:r>
          </w:p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лекции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851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F02152" w:rsidRPr="00216E01" w:rsidRDefault="00F02152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1</w:t>
            </w:r>
            <w:r w:rsidR="00AD6957" w:rsidRPr="00216E01">
              <w:rPr>
                <w:rFonts w:ascii="Times New Roman" w:hAnsi="Times New Roman" w:cs="Times New Roman"/>
                <w:b/>
                <w:bCs/>
              </w:rPr>
              <w:t>,5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F02152" w:rsidRPr="00216E01" w:rsidRDefault="00F02152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216E01" w:rsidRDefault="00AD6957" w:rsidP="00F0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0,9</w:t>
            </w:r>
            <w:r w:rsidR="007650E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</w:tr>
      <w:tr w:rsidR="00D63DE2" w:rsidRPr="00BE03EA" w:rsidTr="007650EA">
        <w:trPr>
          <w:trHeight w:val="501"/>
        </w:trPr>
        <w:tc>
          <w:tcPr>
            <w:tcW w:w="3049" w:type="dxa"/>
          </w:tcPr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практические занятия (у</w:t>
            </w:r>
            <w:r w:rsidRPr="00BE03EA">
              <w:rPr>
                <w:rFonts w:ascii="Times New Roman" w:hAnsi="Times New Roman" w:cs="Times New Roman"/>
              </w:rPr>
              <w:t>п</w:t>
            </w:r>
            <w:r w:rsidRPr="00BE03EA">
              <w:rPr>
                <w:rFonts w:ascii="Times New Roman" w:hAnsi="Times New Roman" w:cs="Times New Roman"/>
              </w:rPr>
              <w:t>ражнения, семинары и т.п.)</w:t>
            </w:r>
          </w:p>
        </w:tc>
        <w:tc>
          <w:tcPr>
            <w:tcW w:w="709" w:type="dxa"/>
          </w:tcPr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567" w:type="dxa"/>
          </w:tcPr>
          <w:p w:rsidR="007650EA" w:rsidRPr="007650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851" w:type="dxa"/>
          </w:tcPr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76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</w:tr>
      <w:tr w:rsidR="00D63DE2" w:rsidRPr="00BE03EA" w:rsidTr="007650EA">
        <w:trPr>
          <w:trHeight w:val="987"/>
        </w:trPr>
        <w:tc>
          <w:tcPr>
            <w:tcW w:w="3049" w:type="dxa"/>
          </w:tcPr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4.Промежуточная аттестация (число </w:t>
            </w:r>
            <w:proofErr w:type="gramStart"/>
            <w:r w:rsidRPr="00BE03EA">
              <w:rPr>
                <w:rFonts w:ascii="Times New Roman" w:hAnsi="Times New Roman" w:cs="Times New Roman"/>
              </w:rPr>
              <w:t>начисляемых</w:t>
            </w:r>
            <w:proofErr w:type="gramEnd"/>
            <w:r w:rsidRPr="00BE03EA">
              <w:rPr>
                <w:rFonts w:ascii="Times New Roman" w:hAnsi="Times New Roman" w:cs="Times New Roman"/>
              </w:rPr>
              <w:t xml:space="preserve"> зет):</w:t>
            </w:r>
          </w:p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4.1. Зачет</w:t>
            </w:r>
          </w:p>
          <w:p w:rsidR="00D63DE2" w:rsidRPr="00BE03EA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4.2. Кандидатский экзамен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7650EA" w:rsidRDefault="007650EA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652E3E" w:rsidRDefault="00652E3E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BE03EA">
        <w:rPr>
          <w:rFonts w:ascii="Times New Roman" w:hAnsi="Times New Roman" w:cs="Times New Roman"/>
          <w:b/>
          <w:sz w:val="28"/>
          <w:szCs w:val="28"/>
        </w:rPr>
        <w:t>1.4 Входные требования для освоения дисциплины</w:t>
      </w:r>
    </w:p>
    <w:p w:rsidR="00F02152" w:rsidRDefault="00F0215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63DE2" w:rsidRPr="00BE03EA" w:rsidRDefault="00D63DE2" w:rsidP="007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Знания, умения и владения, необходимые для освоения дисциплины «И</w:t>
      </w: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тория и философия науки» проверяются в процессе вступительного испытания в аспирантуру по дисциплине «Философия». Список вопросов к вступительным испытаниям по дисциплине «Философия» представлен в приложении А.</w:t>
      </w:r>
    </w:p>
    <w:p w:rsidR="001217D1" w:rsidRDefault="001217D1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2 Структура и содержание дисциплины</w:t>
      </w:r>
    </w:p>
    <w:p w:rsidR="00D63DE2" w:rsidRPr="00BE03EA" w:rsidRDefault="00D63DE2" w:rsidP="00D63DE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Структура и содержание дисциплины предполагает </w:t>
      </w:r>
      <w:r w:rsidR="00216E01">
        <w:rPr>
          <w:rFonts w:ascii="Times New Roman" w:hAnsi="Times New Roman" w:cs="Times New Roman"/>
          <w:sz w:val="28"/>
          <w:szCs w:val="28"/>
        </w:rPr>
        <w:t>три</w:t>
      </w:r>
      <w:r w:rsidRPr="00BE03EA">
        <w:rPr>
          <w:rFonts w:ascii="Times New Roman" w:hAnsi="Times New Roman" w:cs="Times New Roman"/>
          <w:sz w:val="28"/>
          <w:szCs w:val="28"/>
        </w:rPr>
        <w:t xml:space="preserve"> основных раздела (модуля), они представлены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D63DE2" w:rsidRPr="00BE03EA" w:rsidRDefault="00D63DE2" w:rsidP="00D63DE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Default="00D63DE2" w:rsidP="00D63DE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Структура и содержание дисциплины</w:t>
      </w:r>
    </w:p>
    <w:p w:rsidR="00F94AC7" w:rsidRPr="00BE03EA" w:rsidRDefault="00F94AC7" w:rsidP="00D63DE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1276"/>
        <w:gridCol w:w="4180"/>
        <w:gridCol w:w="1559"/>
        <w:gridCol w:w="2199"/>
      </w:tblGrid>
      <w:tr w:rsidR="00D63DE2" w:rsidRPr="00BE03EA" w:rsidTr="001217D1">
        <w:tc>
          <w:tcPr>
            <w:tcW w:w="356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№</w:t>
            </w:r>
          </w:p>
          <w:p w:rsidR="00D63DE2" w:rsidRPr="00BE03EA" w:rsidRDefault="00D63DE2" w:rsidP="00E06953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3EA">
              <w:rPr>
                <w:rFonts w:ascii="Times New Roman" w:hAnsi="Times New Roman" w:cs="Times New Roman"/>
              </w:rPr>
              <w:t>п</w:t>
            </w:r>
            <w:proofErr w:type="gramEnd"/>
            <w:r w:rsidRPr="00BE03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Наимен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вания ра</w:t>
            </w:r>
            <w:r w:rsidRPr="00BE03EA">
              <w:rPr>
                <w:rFonts w:ascii="Times New Roman" w:hAnsi="Times New Roman" w:cs="Times New Roman"/>
              </w:rPr>
              <w:t>з</w:t>
            </w:r>
            <w:r w:rsidRPr="00BE03EA">
              <w:rPr>
                <w:rFonts w:ascii="Times New Roman" w:hAnsi="Times New Roman" w:cs="Times New Roman"/>
              </w:rPr>
              <w:t>делов (м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дулей)</w:t>
            </w:r>
          </w:p>
        </w:tc>
        <w:tc>
          <w:tcPr>
            <w:tcW w:w="4180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ind w:left="-63" w:right="-3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Содержание разделов (модулей)</w:t>
            </w:r>
          </w:p>
        </w:tc>
        <w:tc>
          <w:tcPr>
            <w:tcW w:w="1559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Трудоемкости разделов (м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дулей),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академич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ские часы</w:t>
            </w:r>
          </w:p>
        </w:tc>
        <w:tc>
          <w:tcPr>
            <w:tcW w:w="219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Основные результ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ты изучения разд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лов (модулей)</w:t>
            </w:r>
          </w:p>
        </w:tc>
      </w:tr>
      <w:tr w:rsidR="00D63DE2" w:rsidRPr="00BE03EA" w:rsidTr="001217D1">
        <w:tc>
          <w:tcPr>
            <w:tcW w:w="356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63DE2" w:rsidRPr="00BE03EA" w:rsidRDefault="00D63DE2" w:rsidP="00E06953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vMerge/>
          </w:tcPr>
          <w:p w:rsidR="00D63DE2" w:rsidRPr="00BE03EA" w:rsidRDefault="00D63DE2" w:rsidP="00E06953">
            <w:pPr>
              <w:spacing w:after="0" w:line="240" w:lineRule="auto"/>
              <w:ind w:left="-63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Знания, умения, владени</w:t>
            </w:r>
            <w:r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 xml:space="preserve"> компете</w:t>
            </w:r>
            <w:r w:rsidRPr="00BE03EA">
              <w:rPr>
                <w:rFonts w:ascii="Times New Roman" w:hAnsi="Times New Roman" w:cs="Times New Roman"/>
              </w:rPr>
              <w:t>н</w:t>
            </w:r>
            <w:r w:rsidRPr="00BE03EA">
              <w:rPr>
                <w:rFonts w:ascii="Times New Roman" w:hAnsi="Times New Roman" w:cs="Times New Roman"/>
              </w:rPr>
              <w:t>циями</w:t>
            </w:r>
          </w:p>
        </w:tc>
      </w:tr>
      <w:tr w:rsidR="00D63DE2" w:rsidRPr="00BE03EA" w:rsidTr="001217D1">
        <w:tc>
          <w:tcPr>
            <w:tcW w:w="35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63DE2" w:rsidRPr="00BE03EA" w:rsidRDefault="00D63DE2" w:rsidP="00E06953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Общие проблемы философии </w:t>
            </w:r>
            <w:r w:rsidRPr="00BE03EA">
              <w:rPr>
                <w:rFonts w:ascii="Times New Roman" w:hAnsi="Times New Roman" w:cs="Times New Roman"/>
              </w:rPr>
              <w:lastRenderedPageBreak/>
              <w:t>науки</w:t>
            </w:r>
          </w:p>
        </w:tc>
        <w:tc>
          <w:tcPr>
            <w:tcW w:w="4180" w:type="dxa"/>
          </w:tcPr>
          <w:p w:rsidR="00D63DE2" w:rsidRPr="00BE03EA" w:rsidRDefault="00D63DE2" w:rsidP="00E0695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Предмет и основные концепции совр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менной философии науки. Наука в кул</w:t>
            </w:r>
            <w:r w:rsidRPr="00BE03EA">
              <w:rPr>
                <w:rFonts w:ascii="Times New Roman" w:hAnsi="Times New Roman" w:cs="Times New Roman"/>
              </w:rPr>
              <w:t>ь</w:t>
            </w:r>
            <w:r w:rsidRPr="00BE03EA">
              <w:rPr>
                <w:rFonts w:ascii="Times New Roman" w:hAnsi="Times New Roman" w:cs="Times New Roman"/>
              </w:rPr>
              <w:t>туре современной цивилизации. Возни</w:t>
            </w:r>
            <w:r w:rsidRPr="00BE03EA">
              <w:rPr>
                <w:rFonts w:ascii="Times New Roman" w:hAnsi="Times New Roman" w:cs="Times New Roman"/>
              </w:rPr>
              <w:t>к</w:t>
            </w:r>
            <w:r w:rsidRPr="00BE03EA">
              <w:rPr>
                <w:rFonts w:ascii="Times New Roman" w:hAnsi="Times New Roman" w:cs="Times New Roman"/>
              </w:rPr>
              <w:lastRenderedPageBreak/>
              <w:t>новение науки и основные стадии её 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торической эволюции. Структура нау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ного знания. Динамика науки как процесс порождения нового знания. Научные тр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диции и научные революции. Типы нау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ной рациональности. Особенности с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временного этапа развития науки. Пе</w:t>
            </w:r>
            <w:r w:rsidRPr="00BE03EA">
              <w:rPr>
                <w:rFonts w:ascii="Times New Roman" w:hAnsi="Times New Roman" w:cs="Times New Roman"/>
              </w:rPr>
              <w:t>р</w:t>
            </w:r>
            <w:r w:rsidRPr="00BE03EA">
              <w:rPr>
                <w:rFonts w:ascii="Times New Roman" w:hAnsi="Times New Roman" w:cs="Times New Roman"/>
              </w:rPr>
              <w:t>спективы научно-технического прогре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са. Наука как социальный институт.</w:t>
            </w:r>
          </w:p>
          <w:p w:rsidR="00D63DE2" w:rsidRPr="00BE03EA" w:rsidRDefault="00D63DE2" w:rsidP="00E06953">
            <w:pPr>
              <w:spacing w:after="0" w:line="240" w:lineRule="auto"/>
              <w:ind w:left="-63" w:right="-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99" w:type="dxa"/>
          </w:tcPr>
          <w:p w:rsidR="008F503C" w:rsidRPr="008F503C" w:rsidRDefault="00D63DE2" w:rsidP="00E06953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 w:rsidR="00F94AC7"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 w:rsidR="00F94AC7"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 xml:space="preserve">), </w:t>
            </w:r>
            <w:r w:rsidRPr="00D54491">
              <w:rPr>
                <w:rFonts w:ascii="Times New Roman" w:hAnsi="Times New Roman" w:cs="Times New Roman"/>
              </w:rPr>
              <w:lastRenderedPageBreak/>
              <w:t>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 w:rsidR="00F94AC7"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(УК-5-I), У1 (УК-5-I)</w:t>
            </w:r>
            <w:r w:rsidR="00F94AC7">
              <w:rPr>
                <w:rFonts w:ascii="Times New Roman" w:hAnsi="Times New Roman" w:cs="Times New Roman"/>
              </w:rPr>
              <w:t xml:space="preserve">, </w:t>
            </w:r>
            <w:r w:rsidR="008F503C">
              <w:rPr>
                <w:rFonts w:ascii="Times New Roman" w:hAnsi="Times New Roman" w:cs="Times New Roman"/>
              </w:rPr>
              <w:t>З1 (УК-6-</w:t>
            </w:r>
            <w:r w:rsidR="008F503C">
              <w:rPr>
                <w:rFonts w:ascii="Times New Roman" w:hAnsi="Times New Roman" w:cs="Times New Roman"/>
                <w:lang w:val="en-US"/>
              </w:rPr>
              <w:t>I</w:t>
            </w:r>
            <w:r w:rsidR="008F503C" w:rsidRPr="008F503C">
              <w:rPr>
                <w:rFonts w:ascii="Times New Roman" w:hAnsi="Times New Roman" w:cs="Times New Roman"/>
              </w:rPr>
              <w:t>)</w:t>
            </w:r>
            <w:r w:rsidR="008F503C">
              <w:rPr>
                <w:rFonts w:ascii="Times New Roman" w:hAnsi="Times New Roman" w:cs="Times New Roman"/>
              </w:rPr>
              <w:t>, У1 (УК-6-</w:t>
            </w:r>
            <w:r w:rsidR="008F503C">
              <w:rPr>
                <w:rFonts w:ascii="Times New Roman" w:hAnsi="Times New Roman" w:cs="Times New Roman"/>
                <w:lang w:val="en-US"/>
              </w:rPr>
              <w:t>I</w:t>
            </w:r>
            <w:r w:rsidR="008F503C" w:rsidRPr="008F503C">
              <w:rPr>
                <w:rFonts w:ascii="Times New Roman" w:hAnsi="Times New Roman" w:cs="Times New Roman"/>
              </w:rPr>
              <w:t>)</w:t>
            </w:r>
            <w:r w:rsidR="008F503C">
              <w:rPr>
                <w:rFonts w:ascii="Times New Roman" w:hAnsi="Times New Roman" w:cs="Times New Roman"/>
              </w:rPr>
              <w:t>, В1 (УК-6-</w:t>
            </w:r>
            <w:r w:rsidR="008F503C">
              <w:rPr>
                <w:rFonts w:ascii="Times New Roman" w:hAnsi="Times New Roman" w:cs="Times New Roman"/>
                <w:lang w:val="en-US"/>
              </w:rPr>
              <w:t>I</w:t>
            </w:r>
            <w:r w:rsidR="008F503C" w:rsidRPr="008F503C">
              <w:rPr>
                <w:rFonts w:ascii="Times New Roman" w:hAnsi="Times New Roman" w:cs="Times New Roman"/>
              </w:rPr>
              <w:t>)</w:t>
            </w:r>
          </w:p>
          <w:p w:rsidR="00D63DE2" w:rsidRPr="00E52C36" w:rsidRDefault="00D63DE2" w:rsidP="00E06953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3DE2" w:rsidRPr="00BE03EA" w:rsidTr="001217D1">
        <w:tc>
          <w:tcPr>
            <w:tcW w:w="35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D63DE2" w:rsidRPr="00BE03EA" w:rsidRDefault="00D63DE2" w:rsidP="00E06953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Филосо</w:t>
            </w:r>
            <w:r w:rsidRPr="00BE03EA">
              <w:rPr>
                <w:rFonts w:ascii="Times New Roman" w:hAnsi="Times New Roman" w:cs="Times New Roman"/>
              </w:rPr>
              <w:t>ф</w:t>
            </w:r>
            <w:r w:rsidRPr="00BE03EA">
              <w:rPr>
                <w:rFonts w:ascii="Times New Roman" w:hAnsi="Times New Roman" w:cs="Times New Roman"/>
              </w:rPr>
              <w:t>ские пр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блемы те</w:t>
            </w:r>
            <w:r w:rsidRPr="00BE03EA">
              <w:rPr>
                <w:rFonts w:ascii="Times New Roman" w:hAnsi="Times New Roman" w:cs="Times New Roman"/>
              </w:rPr>
              <w:t>х</w:t>
            </w:r>
            <w:r w:rsidRPr="00BE03EA">
              <w:rPr>
                <w:rFonts w:ascii="Times New Roman" w:hAnsi="Times New Roman" w:cs="Times New Roman"/>
              </w:rPr>
              <w:t>ники и те</w:t>
            </w:r>
            <w:r w:rsidRPr="00BE03EA">
              <w:rPr>
                <w:rFonts w:ascii="Times New Roman" w:hAnsi="Times New Roman" w:cs="Times New Roman"/>
              </w:rPr>
              <w:t>х</w:t>
            </w:r>
            <w:r w:rsidRPr="00BE03EA">
              <w:rPr>
                <w:rFonts w:ascii="Times New Roman" w:hAnsi="Times New Roman" w:cs="Times New Roman"/>
              </w:rPr>
              <w:t>нических наук</w:t>
            </w:r>
          </w:p>
        </w:tc>
        <w:tc>
          <w:tcPr>
            <w:tcW w:w="4180" w:type="dxa"/>
          </w:tcPr>
          <w:p w:rsidR="00D63DE2" w:rsidRPr="00BE03EA" w:rsidRDefault="00D63DE2" w:rsidP="00E0695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Философские  проблемы  техники. Фил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софия техники и методология технич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ских наук. Техника как предмет исслед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вания естествознания. Естественные и технические науки. Особенности некла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сических научно-технических дисциплин. Социальная оценка техники как прикла</w:t>
            </w:r>
            <w:r w:rsidRPr="00BE03EA">
              <w:rPr>
                <w:rFonts w:ascii="Times New Roman" w:hAnsi="Times New Roman" w:cs="Times New Roman"/>
              </w:rPr>
              <w:t>д</w:t>
            </w:r>
            <w:r w:rsidRPr="00BE03EA">
              <w:rPr>
                <w:rFonts w:ascii="Times New Roman" w:hAnsi="Times New Roman" w:cs="Times New Roman"/>
              </w:rPr>
              <w:t xml:space="preserve">ная философия техники. </w:t>
            </w:r>
          </w:p>
        </w:tc>
        <w:tc>
          <w:tcPr>
            <w:tcW w:w="155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D63DE2" w:rsidRPr="00F94AC7" w:rsidRDefault="008F503C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  <w:r w:rsidR="00F94AC7" w:rsidRPr="00F94AC7">
              <w:rPr>
                <w:rFonts w:ascii="Times New Roman" w:hAnsi="Times New Roman" w:cs="Times New Roman"/>
                <w:bCs/>
              </w:rPr>
              <w:t xml:space="preserve">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  <w:r w:rsidR="00F94AC7" w:rsidRPr="00F94AC7">
              <w:rPr>
                <w:rFonts w:ascii="Times New Roman" w:hAnsi="Times New Roman" w:cs="Times New Roman"/>
              </w:rPr>
              <w:t xml:space="preserve">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</w:t>
            </w:r>
            <w:r w:rsidR="00F94AC7"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</w:t>
            </w:r>
            <w:r w:rsidR="00F94AC7"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="00F94AC7"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="00F94AC7"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="00F94AC7"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="00F94AC7"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="00F94AC7"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E91FF9" w:rsidRPr="00BE03EA" w:rsidTr="001217D1">
        <w:tc>
          <w:tcPr>
            <w:tcW w:w="356" w:type="dxa"/>
          </w:tcPr>
          <w:p w:rsidR="00E91FF9" w:rsidRPr="00BE03EA" w:rsidRDefault="00E91FF9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91FF9" w:rsidRPr="00BE03EA" w:rsidRDefault="00E91FF9" w:rsidP="00E06953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История технич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ских наук</w:t>
            </w:r>
          </w:p>
        </w:tc>
        <w:tc>
          <w:tcPr>
            <w:tcW w:w="4180" w:type="dxa"/>
          </w:tcPr>
          <w:p w:rsidR="00E91FF9" w:rsidRPr="00BE03EA" w:rsidRDefault="00E91FF9" w:rsidP="00E06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Техника и наука как составляющие цив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 xml:space="preserve">лизационного процесса. Технические знания древности и античности до </w:t>
            </w:r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 xml:space="preserve"> в. н. 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3EA">
              <w:rPr>
                <w:rFonts w:ascii="Times New Roman" w:hAnsi="Times New Roman" w:cs="Times New Roman"/>
              </w:rPr>
              <w:t>Технические знания в Средние века (</w:t>
            </w:r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>–Х</w:t>
            </w:r>
            <w:r w:rsidRPr="00BE03EA">
              <w:rPr>
                <w:rFonts w:ascii="Times New Roman" w:hAnsi="Times New Roman" w:cs="Times New Roman"/>
                <w:lang w:val="en-US"/>
              </w:rPr>
              <w:t>IV</w:t>
            </w:r>
            <w:r w:rsidRPr="00BE03EA">
              <w:rPr>
                <w:rFonts w:ascii="Times New Roman" w:hAnsi="Times New Roman" w:cs="Times New Roman"/>
              </w:rPr>
              <w:t xml:space="preserve"> вв.)</w:t>
            </w:r>
            <w:proofErr w:type="gramStart"/>
            <w:r w:rsidRPr="00BE03EA">
              <w:rPr>
                <w:rFonts w:ascii="Times New Roman" w:hAnsi="Times New Roman" w:cs="Times New Roman"/>
              </w:rPr>
              <w:t>.В</w:t>
            </w:r>
            <w:proofErr w:type="gramEnd"/>
            <w:r w:rsidRPr="00BE03EA">
              <w:rPr>
                <w:rFonts w:ascii="Times New Roman" w:hAnsi="Times New Roman" w:cs="Times New Roman"/>
              </w:rPr>
              <w:t>озникновение взаимосв</w:t>
            </w:r>
            <w:r w:rsidRPr="00BE03EA"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>зей  между наукой и техникой. Технич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ские знания эпохи Возрождения (Х</w:t>
            </w:r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>–ХVI вв.)</w:t>
            </w:r>
            <w:proofErr w:type="gramStart"/>
            <w:r w:rsidRPr="00BE03EA">
              <w:rPr>
                <w:rFonts w:ascii="Times New Roman" w:hAnsi="Times New Roman" w:cs="Times New Roman"/>
              </w:rPr>
              <w:t>.С</w:t>
            </w:r>
            <w:proofErr w:type="gramEnd"/>
            <w:r w:rsidRPr="00BE03EA">
              <w:rPr>
                <w:rFonts w:ascii="Times New Roman" w:hAnsi="Times New Roman" w:cs="Times New Roman"/>
              </w:rPr>
              <w:t>мена социокультурной пар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 xml:space="preserve">дигмы развития техники и науки в Новое время. Научная революция </w:t>
            </w:r>
            <w:proofErr w:type="gramStart"/>
            <w:r w:rsidRPr="00BE03EA">
              <w:rPr>
                <w:rFonts w:ascii="Times New Roman" w:hAnsi="Times New Roman" w:cs="Times New Roman"/>
              </w:rPr>
              <w:t>Х</w:t>
            </w:r>
            <w:proofErr w:type="gramEnd"/>
            <w:r w:rsidRPr="00BE03EA">
              <w:rPr>
                <w:rFonts w:ascii="Times New Roman" w:hAnsi="Times New Roman" w:cs="Times New Roman"/>
                <w:lang w:val="en-US"/>
              </w:rPr>
              <w:t>VII</w:t>
            </w:r>
            <w:r w:rsidRPr="00BE03EA">
              <w:rPr>
                <w:rFonts w:ascii="Times New Roman" w:hAnsi="Times New Roman" w:cs="Times New Roman"/>
              </w:rPr>
              <w:t xml:space="preserve"> в.: ст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новление экспериментального метода и математизация естествознания как пре</w:t>
            </w:r>
            <w:r w:rsidRPr="00BE03EA">
              <w:rPr>
                <w:rFonts w:ascii="Times New Roman" w:hAnsi="Times New Roman" w:cs="Times New Roman"/>
              </w:rPr>
              <w:t>д</w:t>
            </w:r>
            <w:r w:rsidRPr="00BE03EA">
              <w:rPr>
                <w:rFonts w:ascii="Times New Roman" w:hAnsi="Times New Roman" w:cs="Times New Roman"/>
              </w:rPr>
              <w:t>посылки приложения научных результ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тов в технике.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3EA">
              <w:rPr>
                <w:rFonts w:ascii="Times New Roman" w:hAnsi="Times New Roman" w:cs="Times New Roman"/>
              </w:rPr>
              <w:t>Этап формирования вза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мосвязей между инженерией и экспер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ментальным естествознанием (</w:t>
            </w:r>
            <w:proofErr w:type="gramStart"/>
            <w:r w:rsidRPr="00BE03EA">
              <w:rPr>
                <w:rFonts w:ascii="Times New Roman" w:hAnsi="Times New Roman" w:cs="Times New Roman"/>
              </w:rPr>
              <w:t>Х</w:t>
            </w:r>
            <w:proofErr w:type="gramEnd"/>
            <w:r w:rsidRPr="00BE03EA">
              <w:rPr>
                <w:rFonts w:ascii="Times New Roman" w:hAnsi="Times New Roman" w:cs="Times New Roman"/>
                <w:lang w:val="en-US"/>
              </w:rPr>
              <w:t>VIII</w:t>
            </w:r>
            <w:r w:rsidRPr="00BE03EA">
              <w:rPr>
                <w:rFonts w:ascii="Times New Roman" w:hAnsi="Times New Roman" w:cs="Times New Roman"/>
              </w:rPr>
              <w:t xml:space="preserve"> –  первая половина Х1Х вв.). Становление и развитие технических наук и инжене</w:t>
            </w:r>
            <w:r w:rsidRPr="00BE03EA">
              <w:rPr>
                <w:rFonts w:ascii="Times New Roman" w:hAnsi="Times New Roman" w:cs="Times New Roman"/>
              </w:rPr>
              <w:t>р</w:t>
            </w:r>
            <w:r w:rsidRPr="00BE03EA">
              <w:rPr>
                <w:rFonts w:ascii="Times New Roman" w:hAnsi="Times New Roman" w:cs="Times New Roman"/>
              </w:rPr>
              <w:t>ного сообщества (вторая половина Х</w:t>
            </w:r>
            <w:proofErr w:type="gramStart"/>
            <w:r w:rsidRPr="00BE03E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BE03EA">
              <w:rPr>
                <w:rFonts w:ascii="Times New Roman" w:hAnsi="Times New Roman" w:cs="Times New Roman"/>
              </w:rPr>
              <w:t>Х–ХХ вв.). Эволюция технических наук во второй половине ХХ в. Системно-интегративные тенденции в современной науке и технике.</w:t>
            </w:r>
          </w:p>
        </w:tc>
        <w:tc>
          <w:tcPr>
            <w:tcW w:w="1559" w:type="dxa"/>
          </w:tcPr>
          <w:p w:rsidR="00E91FF9" w:rsidRPr="00BE03EA" w:rsidRDefault="00E91FF9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E91FF9" w:rsidRPr="00F94AC7" w:rsidRDefault="00E91FF9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D63DE2" w:rsidRPr="00BE03EA" w:rsidTr="001217D1">
        <w:tc>
          <w:tcPr>
            <w:tcW w:w="5812" w:type="dxa"/>
            <w:gridSpan w:val="3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9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2" w:rsidRPr="00BE03EA" w:rsidTr="001217D1">
        <w:tc>
          <w:tcPr>
            <w:tcW w:w="5812" w:type="dxa"/>
            <w:gridSpan w:val="3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Трудоемкость промежуточной аттестации в первом пол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годии</w:t>
            </w:r>
          </w:p>
        </w:tc>
        <w:tc>
          <w:tcPr>
            <w:tcW w:w="155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9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2" w:rsidRPr="00BE03EA" w:rsidTr="001217D1">
        <w:tc>
          <w:tcPr>
            <w:tcW w:w="5812" w:type="dxa"/>
            <w:gridSpan w:val="3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Трудоемкость промежуточной аттестации во втором пол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годии</w:t>
            </w:r>
          </w:p>
        </w:tc>
        <w:tc>
          <w:tcPr>
            <w:tcW w:w="155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DE2" w:rsidRPr="00BE03EA" w:rsidTr="001217D1">
        <w:tc>
          <w:tcPr>
            <w:tcW w:w="5812" w:type="dxa"/>
            <w:gridSpan w:val="3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целом по дисциплине</w:t>
            </w:r>
          </w:p>
        </w:tc>
        <w:tc>
          <w:tcPr>
            <w:tcW w:w="155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9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072" w:rsidRDefault="003D707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A1" w:rsidRDefault="005138A1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A1" w:rsidRDefault="005138A1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A1" w:rsidRDefault="005138A1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Календарный график изучения дисциплины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Согласно учебным планам для аспирантов </w:t>
      </w:r>
      <w:r w:rsidR="003D7072">
        <w:rPr>
          <w:rFonts w:ascii="Times New Roman" w:hAnsi="Times New Roman" w:cs="Times New Roman"/>
          <w:sz w:val="28"/>
          <w:szCs w:val="28"/>
        </w:rPr>
        <w:t xml:space="preserve">всех форм и направленностей подготовки </w:t>
      </w:r>
      <w:r w:rsidRPr="00BE03EA">
        <w:rPr>
          <w:rFonts w:ascii="Times New Roman" w:hAnsi="Times New Roman" w:cs="Times New Roman"/>
          <w:sz w:val="28"/>
          <w:szCs w:val="28"/>
        </w:rPr>
        <w:t>объем учебной нагрузки полностью совпадает. Поэтому целесоо</w:t>
      </w:r>
      <w:r w:rsidRPr="00BE03EA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 xml:space="preserve">разно представить общий график проведения лекционных занятий. </w:t>
      </w:r>
    </w:p>
    <w:p w:rsidR="00D63DE2" w:rsidRPr="00BE03EA" w:rsidRDefault="00D63DE2" w:rsidP="00D63DE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3.1 График проведения лекционных занятий</w:t>
      </w:r>
    </w:p>
    <w:p w:rsidR="00D63DE2" w:rsidRDefault="00D63DE2" w:rsidP="00D63DE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3DE2" w:rsidRPr="00BE03EA" w:rsidRDefault="00D63DE2" w:rsidP="00D63DE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3EA">
        <w:rPr>
          <w:sz w:val="28"/>
          <w:szCs w:val="28"/>
        </w:rPr>
        <w:t xml:space="preserve">В процессе изучения дисциплины учебным планом для аспирантов </w:t>
      </w:r>
      <w:r w:rsidR="003D7072">
        <w:rPr>
          <w:sz w:val="28"/>
          <w:szCs w:val="28"/>
        </w:rPr>
        <w:t>всех форм обучения</w:t>
      </w:r>
      <w:r w:rsidRPr="00BE03EA">
        <w:rPr>
          <w:sz w:val="28"/>
          <w:szCs w:val="28"/>
        </w:rPr>
        <w:t xml:space="preserve">  предусмотрены лекции объемом 18 академических часов  в  первом полугодии первого и второго курса обучения. Лекционные занятия предназначены для теоретического осмысления и обобщения сложных разделов курса, которые освещаются, в основном, на проблемном уровне.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График лекционных занятий представлен в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D63DE2" w:rsidRDefault="00D63DE2" w:rsidP="00D63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DE2" w:rsidRPr="00E52C36" w:rsidRDefault="00D63DE2" w:rsidP="00D63DE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Программа лекций</w:t>
      </w:r>
      <w:r w:rsidR="00E5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6"/>
        <w:gridCol w:w="4605"/>
        <w:gridCol w:w="1276"/>
        <w:gridCol w:w="1559"/>
        <w:gridCol w:w="1560"/>
      </w:tblGrid>
      <w:tr w:rsidR="00D63DE2" w:rsidRPr="00BE03EA" w:rsidTr="003D7072">
        <w:tc>
          <w:tcPr>
            <w:tcW w:w="356" w:type="dxa"/>
            <w:gridSpan w:val="2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№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3EA">
              <w:rPr>
                <w:rFonts w:ascii="Times New Roman" w:hAnsi="Times New Roman" w:cs="Times New Roman"/>
              </w:rPr>
              <w:t>п</w:t>
            </w:r>
            <w:proofErr w:type="gramEnd"/>
            <w:r w:rsidRPr="00BE03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05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Тематика лекций</w:t>
            </w:r>
          </w:p>
        </w:tc>
        <w:tc>
          <w:tcPr>
            <w:tcW w:w="2835" w:type="dxa"/>
            <w:gridSpan w:val="2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Трудоемкость 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(академические часы)</w:t>
            </w:r>
          </w:p>
        </w:tc>
        <w:tc>
          <w:tcPr>
            <w:tcW w:w="1560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Ориентация материала лекции на формиров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ние:</w:t>
            </w:r>
          </w:p>
        </w:tc>
      </w:tr>
      <w:tr w:rsidR="00D63DE2" w:rsidRPr="00BE03EA" w:rsidTr="003D7072">
        <w:tc>
          <w:tcPr>
            <w:tcW w:w="356" w:type="dxa"/>
            <w:gridSpan w:val="2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Лекции в целом</w:t>
            </w:r>
          </w:p>
        </w:tc>
        <w:tc>
          <w:tcPr>
            <w:tcW w:w="1559" w:type="dxa"/>
          </w:tcPr>
          <w:p w:rsidR="00D63DE2" w:rsidRPr="00BE03EA" w:rsidRDefault="00D63DE2" w:rsidP="00E06953">
            <w:pPr>
              <w:spacing w:after="0" w:line="240" w:lineRule="auto"/>
              <w:ind w:left="-123" w:right="-108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том числе с использованием активных мет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дов обучения</w:t>
            </w:r>
          </w:p>
        </w:tc>
        <w:tc>
          <w:tcPr>
            <w:tcW w:w="1560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Знаний, ум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ний, владений компете</w:t>
            </w:r>
            <w:r w:rsidRPr="00BE03EA">
              <w:rPr>
                <w:rFonts w:ascii="Times New Roman" w:hAnsi="Times New Roman" w:cs="Times New Roman"/>
              </w:rPr>
              <w:t>н</w:t>
            </w:r>
            <w:r w:rsidRPr="00BE03EA">
              <w:rPr>
                <w:rFonts w:ascii="Times New Roman" w:hAnsi="Times New Roman" w:cs="Times New Roman"/>
              </w:rPr>
              <w:t>циями</w:t>
            </w:r>
          </w:p>
        </w:tc>
      </w:tr>
      <w:tr w:rsidR="003D7072" w:rsidRPr="003D7072" w:rsidTr="00247517">
        <w:tc>
          <w:tcPr>
            <w:tcW w:w="9356" w:type="dxa"/>
            <w:gridSpan w:val="6"/>
          </w:tcPr>
          <w:p w:rsidR="003D7072" w:rsidRPr="003D7072" w:rsidRDefault="003D7072" w:rsidP="0051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</w:t>
            </w:r>
          </w:p>
        </w:tc>
      </w:tr>
      <w:tr w:rsidR="00F94AC7" w:rsidRPr="00BE03EA" w:rsidTr="003D7072">
        <w:tc>
          <w:tcPr>
            <w:tcW w:w="350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1" w:type="dxa"/>
            <w:gridSpan w:val="2"/>
          </w:tcPr>
          <w:p w:rsidR="00F94AC7" w:rsidRPr="00BE03EA" w:rsidRDefault="00F94AC7" w:rsidP="00E0695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Предмет и основные концепции современной философии науки. Наука в культуре совр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менной цивилизации.</w:t>
            </w:r>
          </w:p>
          <w:p w:rsidR="00F94AC7" w:rsidRPr="00BE03EA" w:rsidRDefault="00F94AC7" w:rsidP="00E0695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Лекция-беседа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Лекция-визуализация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1</w:t>
            </w:r>
          </w:p>
          <w:p w:rsidR="00F94AC7" w:rsidRPr="00BE03EA" w:rsidRDefault="00F94AC7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4AC7" w:rsidRPr="00F94AC7" w:rsidRDefault="00F94AC7" w:rsidP="00F94AC7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(УК-5-I), У1 (УК-5-I)</w:t>
            </w:r>
            <w:r>
              <w:rPr>
                <w:rFonts w:ascii="Times New Roman" w:hAnsi="Times New Roman" w:cs="Times New Roman"/>
              </w:rPr>
              <w:t>, З1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</w:tr>
      <w:tr w:rsidR="00F94AC7" w:rsidRPr="00BE03EA" w:rsidTr="003D7072">
        <w:tc>
          <w:tcPr>
            <w:tcW w:w="350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1" w:type="dxa"/>
            <w:gridSpan w:val="2"/>
          </w:tcPr>
          <w:p w:rsidR="00F94AC7" w:rsidRPr="00BE03EA" w:rsidRDefault="00F94AC7" w:rsidP="00E0695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Возникновение науки и основные стадии её исторической эволюции. Структура научного знания. Динамика науки как процесс поро</w:t>
            </w:r>
            <w:r w:rsidRPr="00BE03EA">
              <w:rPr>
                <w:rFonts w:ascii="Times New Roman" w:hAnsi="Times New Roman" w:cs="Times New Roman"/>
              </w:rPr>
              <w:t>ж</w:t>
            </w:r>
            <w:r w:rsidRPr="00BE03EA">
              <w:rPr>
                <w:rFonts w:ascii="Times New Roman" w:hAnsi="Times New Roman" w:cs="Times New Roman"/>
              </w:rPr>
              <w:t xml:space="preserve">дения нового знания. Научные традиции и научные революции. </w:t>
            </w:r>
          </w:p>
        </w:tc>
        <w:tc>
          <w:tcPr>
            <w:tcW w:w="1276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Лекция-беседа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94AC7" w:rsidRPr="00F94AC7" w:rsidRDefault="00F94AC7" w:rsidP="00F94AC7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(УК-5-I), У1 (УК-5-I)</w:t>
            </w:r>
            <w:r>
              <w:rPr>
                <w:rFonts w:ascii="Times New Roman" w:hAnsi="Times New Roman" w:cs="Times New Roman"/>
              </w:rPr>
              <w:t>, З1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</w:tr>
      <w:tr w:rsidR="00F94AC7" w:rsidRPr="00BE03EA" w:rsidTr="003D7072">
        <w:tc>
          <w:tcPr>
            <w:tcW w:w="350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1" w:type="dxa"/>
            <w:gridSpan w:val="2"/>
          </w:tcPr>
          <w:p w:rsidR="00F94AC7" w:rsidRPr="00BE03EA" w:rsidRDefault="00F94AC7" w:rsidP="00E0695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Типы научной рациональности. Особенности современного этапа развития науки. Перспе</w:t>
            </w:r>
            <w:r w:rsidRPr="00BE03EA">
              <w:rPr>
                <w:rFonts w:ascii="Times New Roman" w:hAnsi="Times New Roman" w:cs="Times New Roman"/>
              </w:rPr>
              <w:t>к</w:t>
            </w:r>
            <w:r w:rsidRPr="00BE03EA">
              <w:rPr>
                <w:rFonts w:ascii="Times New Roman" w:hAnsi="Times New Roman" w:cs="Times New Roman"/>
              </w:rPr>
              <w:t xml:space="preserve">тивы научно-технического прогресса. Наука </w:t>
            </w:r>
            <w:r w:rsidRPr="00BE03EA">
              <w:rPr>
                <w:rFonts w:ascii="Times New Roman" w:hAnsi="Times New Roman" w:cs="Times New Roman"/>
              </w:rPr>
              <w:lastRenderedPageBreak/>
              <w:t>как социальный институт</w:t>
            </w:r>
          </w:p>
        </w:tc>
        <w:tc>
          <w:tcPr>
            <w:tcW w:w="1276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Проблемная лекция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1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lastRenderedPageBreak/>
              <w:t>Дискуссия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2</w:t>
            </w:r>
          </w:p>
          <w:p w:rsidR="00F94AC7" w:rsidRPr="00BE03EA" w:rsidRDefault="00F94AC7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4AC7" w:rsidRPr="00F94AC7" w:rsidRDefault="00F94AC7" w:rsidP="00F94AC7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lastRenderedPageBreak/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 xml:space="preserve">З1 </w:t>
            </w:r>
            <w:r w:rsidRPr="00D54491">
              <w:rPr>
                <w:rFonts w:ascii="Times New Roman" w:hAnsi="Times New Roman" w:cs="Times New Roman"/>
              </w:rPr>
              <w:lastRenderedPageBreak/>
              <w:t>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(УК-5-I), У1 (УК-5-I)</w:t>
            </w:r>
            <w:r>
              <w:rPr>
                <w:rFonts w:ascii="Times New Roman" w:hAnsi="Times New Roman" w:cs="Times New Roman"/>
              </w:rPr>
              <w:t>, З1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</w:tr>
      <w:tr w:rsidR="00D63DE2" w:rsidRPr="003D7072" w:rsidTr="003D7072">
        <w:tc>
          <w:tcPr>
            <w:tcW w:w="350" w:type="dxa"/>
          </w:tcPr>
          <w:p w:rsidR="00D63DE2" w:rsidRPr="003D707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1" w:type="dxa"/>
            <w:gridSpan w:val="2"/>
          </w:tcPr>
          <w:p w:rsidR="00D63DE2" w:rsidRPr="003D7072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Итого в 1  полугодии  1 года обучения</w:t>
            </w:r>
          </w:p>
        </w:tc>
        <w:tc>
          <w:tcPr>
            <w:tcW w:w="1276" w:type="dxa"/>
          </w:tcPr>
          <w:p w:rsidR="00D63DE2" w:rsidRPr="003D707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59" w:type="dxa"/>
          </w:tcPr>
          <w:p w:rsidR="00D63DE2" w:rsidRPr="003D707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D63DE2" w:rsidRPr="003D7072" w:rsidRDefault="00D63DE2" w:rsidP="00E06953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7072" w:rsidRPr="003D7072" w:rsidTr="00247517">
        <w:tc>
          <w:tcPr>
            <w:tcW w:w="9356" w:type="dxa"/>
            <w:gridSpan w:val="6"/>
          </w:tcPr>
          <w:p w:rsidR="003D7072" w:rsidRPr="003D7072" w:rsidRDefault="003D7072" w:rsidP="003D7072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D7072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</w:tr>
      <w:tr w:rsidR="005138A1" w:rsidRPr="00BE03EA" w:rsidTr="00743B80">
        <w:tc>
          <w:tcPr>
            <w:tcW w:w="350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1" w:type="dxa"/>
            <w:gridSpan w:val="2"/>
          </w:tcPr>
          <w:p w:rsidR="005138A1" w:rsidRPr="00617E8E" w:rsidRDefault="005138A1" w:rsidP="00225630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Философские  проблемы  техники. Филос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 xml:space="preserve">фия техники и методология технических наук. </w:t>
            </w:r>
          </w:p>
        </w:tc>
        <w:tc>
          <w:tcPr>
            <w:tcW w:w="1276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Проблемная лекция </w:t>
            </w:r>
          </w:p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138A1" w:rsidRPr="00F94AC7" w:rsidRDefault="005138A1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5138A1" w:rsidRPr="00BE03EA" w:rsidTr="00743B80">
        <w:tc>
          <w:tcPr>
            <w:tcW w:w="350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1" w:type="dxa"/>
            <w:gridSpan w:val="2"/>
          </w:tcPr>
          <w:p w:rsidR="005138A1" w:rsidRPr="00617E8E" w:rsidRDefault="005138A1" w:rsidP="00225630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Техника как предмет исследования естеств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 xml:space="preserve">знания. Естественные и технические науки. </w:t>
            </w:r>
          </w:p>
        </w:tc>
        <w:tc>
          <w:tcPr>
            <w:tcW w:w="1276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куссия</w:t>
            </w:r>
          </w:p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138A1" w:rsidRPr="00F94AC7" w:rsidRDefault="005138A1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5138A1" w:rsidRPr="00BE03EA" w:rsidTr="00743B80">
        <w:tc>
          <w:tcPr>
            <w:tcW w:w="350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1" w:type="dxa"/>
            <w:gridSpan w:val="2"/>
          </w:tcPr>
          <w:p w:rsidR="005138A1" w:rsidRPr="00617E8E" w:rsidRDefault="005138A1" w:rsidP="00225630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Особенности неклассических научно-технических дисциплин. Социальная оценка техники как прикладная философия техники. </w:t>
            </w:r>
          </w:p>
        </w:tc>
        <w:tc>
          <w:tcPr>
            <w:tcW w:w="1276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Проблемная лекция</w:t>
            </w:r>
          </w:p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138A1" w:rsidRPr="00F94AC7" w:rsidRDefault="005138A1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lastRenderedPageBreak/>
              <w:t>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5138A1" w:rsidRPr="00BE03EA" w:rsidTr="00743B80">
        <w:tc>
          <w:tcPr>
            <w:tcW w:w="350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11" w:type="dxa"/>
            <w:gridSpan w:val="2"/>
          </w:tcPr>
          <w:p w:rsidR="005138A1" w:rsidRPr="00BE03EA" w:rsidRDefault="005138A1" w:rsidP="002475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Техника и наука как составляющие цивилиз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 xml:space="preserve">ционного процесса. Технические знания древности и античности до </w:t>
            </w:r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 xml:space="preserve"> в. н. э. Технич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ские знания в Средние века (</w:t>
            </w:r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>–Х</w:t>
            </w:r>
            <w:r w:rsidRPr="00BE03EA">
              <w:rPr>
                <w:rFonts w:ascii="Times New Roman" w:hAnsi="Times New Roman" w:cs="Times New Roman"/>
                <w:lang w:val="en-US"/>
              </w:rPr>
              <w:t>IV</w:t>
            </w:r>
            <w:r w:rsidRPr="00BE03EA">
              <w:rPr>
                <w:rFonts w:ascii="Times New Roman" w:hAnsi="Times New Roman" w:cs="Times New Roman"/>
              </w:rPr>
              <w:t xml:space="preserve"> вв.). Во</w:t>
            </w:r>
            <w:r w:rsidRPr="00BE03EA">
              <w:rPr>
                <w:rFonts w:ascii="Times New Roman" w:hAnsi="Times New Roman" w:cs="Times New Roman"/>
              </w:rPr>
              <w:t>з</w:t>
            </w:r>
            <w:r w:rsidRPr="00BE03EA">
              <w:rPr>
                <w:rFonts w:ascii="Times New Roman" w:hAnsi="Times New Roman" w:cs="Times New Roman"/>
              </w:rPr>
              <w:t>никновение взаимосвязей  между наукой и техникой. Технические знания эпохи Возро</w:t>
            </w:r>
            <w:r w:rsidRPr="00BE03EA">
              <w:rPr>
                <w:rFonts w:ascii="Times New Roman" w:hAnsi="Times New Roman" w:cs="Times New Roman"/>
              </w:rPr>
              <w:t>ж</w:t>
            </w:r>
            <w:r w:rsidRPr="00BE03EA">
              <w:rPr>
                <w:rFonts w:ascii="Times New Roman" w:hAnsi="Times New Roman" w:cs="Times New Roman"/>
              </w:rPr>
              <w:t>дения (</w:t>
            </w:r>
            <w:proofErr w:type="gramStart"/>
            <w:r w:rsidRPr="00BE03EA">
              <w:rPr>
                <w:rFonts w:ascii="Times New Roman" w:hAnsi="Times New Roman" w:cs="Times New Roman"/>
              </w:rPr>
              <w:t>Х</w:t>
            </w:r>
            <w:proofErr w:type="gramEnd"/>
            <w:r w:rsidRPr="00BE03EA">
              <w:rPr>
                <w:rFonts w:ascii="Times New Roman" w:hAnsi="Times New Roman" w:cs="Times New Roman"/>
                <w:lang w:val="en-US"/>
              </w:rPr>
              <w:t>V</w:t>
            </w:r>
            <w:r w:rsidRPr="00BE03EA">
              <w:rPr>
                <w:rFonts w:ascii="Times New Roman" w:hAnsi="Times New Roman" w:cs="Times New Roman"/>
              </w:rPr>
              <w:t>–ХVI вв.).</w:t>
            </w:r>
          </w:p>
          <w:p w:rsidR="005138A1" w:rsidRPr="003C2235" w:rsidRDefault="005138A1" w:rsidP="002256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куссия</w:t>
            </w:r>
          </w:p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138A1" w:rsidRPr="00F94AC7" w:rsidRDefault="005138A1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5138A1" w:rsidRPr="00BE03EA" w:rsidTr="00743B80">
        <w:tc>
          <w:tcPr>
            <w:tcW w:w="350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1" w:type="dxa"/>
            <w:gridSpan w:val="2"/>
          </w:tcPr>
          <w:p w:rsidR="005138A1" w:rsidRPr="00BE03EA" w:rsidRDefault="005138A1" w:rsidP="002475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Смена социокультурной парадигмы развития техники и науки в Новое время. Научная р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 xml:space="preserve">волюция </w:t>
            </w:r>
            <w:proofErr w:type="gramStart"/>
            <w:r w:rsidRPr="00BE03EA">
              <w:rPr>
                <w:rFonts w:ascii="Times New Roman" w:hAnsi="Times New Roman" w:cs="Times New Roman"/>
              </w:rPr>
              <w:t>Х</w:t>
            </w:r>
            <w:proofErr w:type="gramEnd"/>
            <w:r w:rsidRPr="00BE03EA">
              <w:rPr>
                <w:rFonts w:ascii="Times New Roman" w:hAnsi="Times New Roman" w:cs="Times New Roman"/>
                <w:lang w:val="en-US"/>
              </w:rPr>
              <w:t>VII</w:t>
            </w:r>
            <w:r w:rsidRPr="00BE03EA">
              <w:rPr>
                <w:rFonts w:ascii="Times New Roman" w:hAnsi="Times New Roman" w:cs="Times New Roman"/>
              </w:rPr>
              <w:t xml:space="preserve"> в.: становление экспериме</w:t>
            </w:r>
            <w:r w:rsidRPr="00BE03EA">
              <w:rPr>
                <w:rFonts w:ascii="Times New Roman" w:hAnsi="Times New Roman" w:cs="Times New Roman"/>
              </w:rPr>
              <w:t>н</w:t>
            </w:r>
            <w:r w:rsidRPr="00BE03EA">
              <w:rPr>
                <w:rFonts w:ascii="Times New Roman" w:hAnsi="Times New Roman" w:cs="Times New Roman"/>
              </w:rPr>
              <w:t>тального метода и математизация естеств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знания как предпосылки приложения научных результатов в технике. Этап формирования взаимосвязей между инженерией и экспер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ментальным естествознанием (</w:t>
            </w:r>
            <w:proofErr w:type="gramStart"/>
            <w:r w:rsidRPr="00BE03EA">
              <w:rPr>
                <w:rFonts w:ascii="Times New Roman" w:hAnsi="Times New Roman" w:cs="Times New Roman"/>
              </w:rPr>
              <w:t>Х</w:t>
            </w:r>
            <w:proofErr w:type="gramEnd"/>
            <w:r w:rsidRPr="00BE03EA">
              <w:rPr>
                <w:rFonts w:ascii="Times New Roman" w:hAnsi="Times New Roman" w:cs="Times New Roman"/>
                <w:lang w:val="en-US"/>
              </w:rPr>
              <w:t>VIII</w:t>
            </w:r>
            <w:r w:rsidRPr="00BE03EA">
              <w:rPr>
                <w:rFonts w:ascii="Times New Roman" w:hAnsi="Times New Roman" w:cs="Times New Roman"/>
              </w:rPr>
              <w:t xml:space="preserve"> –  первая половина Х1Х вв.)</w:t>
            </w:r>
          </w:p>
          <w:p w:rsidR="005138A1" w:rsidRPr="003D7072" w:rsidRDefault="005138A1" w:rsidP="002256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куссия</w:t>
            </w:r>
          </w:p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138A1" w:rsidRPr="00F94AC7" w:rsidRDefault="005138A1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5138A1" w:rsidRPr="00BE03EA" w:rsidTr="00743B80">
        <w:tc>
          <w:tcPr>
            <w:tcW w:w="350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1" w:type="dxa"/>
            <w:gridSpan w:val="2"/>
          </w:tcPr>
          <w:p w:rsidR="005138A1" w:rsidRPr="003D7072" w:rsidRDefault="005138A1" w:rsidP="002475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BE03EA">
              <w:rPr>
                <w:rFonts w:ascii="Times New Roman" w:hAnsi="Times New Roman" w:cs="Times New Roman"/>
              </w:rPr>
              <w:t>Становление и развитие технических наук и инженерного сообщества (вторая половина Х</w:t>
            </w:r>
            <w:proofErr w:type="gramStart"/>
            <w:r w:rsidRPr="00BE03E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BE03EA">
              <w:rPr>
                <w:rFonts w:ascii="Times New Roman" w:hAnsi="Times New Roman" w:cs="Times New Roman"/>
              </w:rPr>
              <w:t>Х–ХХ вв.). Эволюция технических наук во второй половине ХХ в. Системно-интегративные тенденции в современной на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ке и технике.</w:t>
            </w:r>
          </w:p>
        </w:tc>
        <w:tc>
          <w:tcPr>
            <w:tcW w:w="1276" w:type="dxa"/>
          </w:tcPr>
          <w:p w:rsidR="005138A1" w:rsidRPr="00BE03EA" w:rsidRDefault="005138A1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в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зуализация</w:t>
            </w:r>
          </w:p>
          <w:p w:rsidR="005138A1" w:rsidRPr="00BE03EA" w:rsidRDefault="005138A1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138A1" w:rsidRPr="00F94AC7" w:rsidRDefault="005138A1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lastRenderedPageBreak/>
              <w:t>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225630" w:rsidRPr="003D7072" w:rsidTr="003D7072">
        <w:tc>
          <w:tcPr>
            <w:tcW w:w="350" w:type="dxa"/>
          </w:tcPr>
          <w:p w:rsidR="00225630" w:rsidRPr="003D7072" w:rsidRDefault="0022563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1" w:type="dxa"/>
            <w:gridSpan w:val="2"/>
          </w:tcPr>
          <w:p w:rsidR="00225630" w:rsidRPr="003D7072" w:rsidRDefault="00225630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Итого во 2  полугодии  1 года обучения</w:t>
            </w:r>
          </w:p>
        </w:tc>
        <w:tc>
          <w:tcPr>
            <w:tcW w:w="1276" w:type="dxa"/>
          </w:tcPr>
          <w:p w:rsidR="00225630" w:rsidRPr="003D7072" w:rsidRDefault="0022563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59" w:type="dxa"/>
          </w:tcPr>
          <w:p w:rsidR="00225630" w:rsidRPr="003D7072" w:rsidRDefault="0022563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225630" w:rsidRPr="003D7072" w:rsidRDefault="00225630" w:rsidP="00E06953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5630" w:rsidRPr="003D7072" w:rsidTr="003D7072">
        <w:tc>
          <w:tcPr>
            <w:tcW w:w="4961" w:type="dxa"/>
            <w:gridSpan w:val="3"/>
          </w:tcPr>
          <w:p w:rsidR="00225630" w:rsidRPr="003D7072" w:rsidRDefault="0022563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В целом по дисциплине:</w:t>
            </w:r>
          </w:p>
        </w:tc>
        <w:tc>
          <w:tcPr>
            <w:tcW w:w="1276" w:type="dxa"/>
          </w:tcPr>
          <w:p w:rsidR="00225630" w:rsidRPr="003D7072" w:rsidRDefault="0022563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</w:tcPr>
          <w:p w:rsidR="00225630" w:rsidRPr="003D7072" w:rsidRDefault="00225630" w:rsidP="00E06953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</w:tcPr>
          <w:p w:rsidR="00225630" w:rsidRPr="003D7072" w:rsidRDefault="00225630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z w:val="28"/>
          <w:szCs w:val="28"/>
        </w:rPr>
        <w:t>В ходе проведения лекционных занятий могут использоваться такие методы активного обучения, как проблемная лекция, лекция-беседа, лекция-визуализация, дискуссия.</w:t>
      </w:r>
    </w:p>
    <w:p w:rsidR="006B292F" w:rsidRDefault="006B292F" w:rsidP="006B292F">
      <w:pPr>
        <w:pStyle w:val="a6"/>
        <w:spacing w:before="0" w:beforeAutospacing="0" w:after="0" w:afterAutospacing="0"/>
        <w:ind w:left="567" w:firstLine="141"/>
        <w:jc w:val="both"/>
        <w:rPr>
          <w:b/>
          <w:sz w:val="28"/>
          <w:szCs w:val="28"/>
        </w:rPr>
      </w:pPr>
    </w:p>
    <w:p w:rsidR="006B292F" w:rsidRPr="00216E01" w:rsidRDefault="006B292F" w:rsidP="006B292F">
      <w:pPr>
        <w:pStyle w:val="a6"/>
        <w:spacing w:before="0" w:beforeAutospacing="0" w:after="0" w:afterAutospacing="0"/>
        <w:ind w:left="567" w:firstLine="141"/>
        <w:jc w:val="both"/>
        <w:rPr>
          <w:b/>
          <w:sz w:val="28"/>
          <w:szCs w:val="28"/>
        </w:rPr>
      </w:pPr>
      <w:r w:rsidRPr="00216E01">
        <w:rPr>
          <w:b/>
          <w:sz w:val="28"/>
          <w:szCs w:val="28"/>
        </w:rPr>
        <w:t>3.2 График проведения практических занятий</w:t>
      </w:r>
    </w:p>
    <w:p w:rsidR="006B292F" w:rsidRPr="00216E01" w:rsidRDefault="006B292F" w:rsidP="006B29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B292F" w:rsidRDefault="006B292F" w:rsidP="006B29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6E01">
        <w:rPr>
          <w:sz w:val="28"/>
          <w:szCs w:val="28"/>
        </w:rPr>
        <w:t xml:space="preserve">В процессе изучения дисциплины учебным планом для аспирантов очной формы обучения практические занятия не предусмотрены. </w:t>
      </w:r>
    </w:p>
    <w:p w:rsidR="00216E01" w:rsidRPr="00216E01" w:rsidRDefault="00216E01" w:rsidP="006B292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left="1134" w:hanging="430"/>
        <w:rPr>
          <w:rFonts w:ascii="Times New Roman" w:hAnsi="Times New Roman" w:cs="Times New Roman"/>
          <w:sz w:val="28"/>
          <w:szCs w:val="28"/>
        </w:rPr>
      </w:pPr>
      <w:r w:rsidRPr="00216E0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B292F" w:rsidRPr="00216E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16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>Характеристика трудоемкости, структуры и содержания              самостоятельной работы аспирантов, график её реализации</w:t>
      </w:r>
    </w:p>
    <w:p w:rsidR="00D63DE2" w:rsidRPr="00BE03EA" w:rsidRDefault="00D63DE2" w:rsidP="00D63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Самостоятельная работа является внеаудиторной и предназначена для с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мостоятельного ознакомления аспирантов с определенными разделами дисци</w:t>
      </w:r>
      <w:r w:rsidRPr="00BE03EA">
        <w:rPr>
          <w:rFonts w:ascii="Times New Roman" w:hAnsi="Times New Roman" w:cs="Times New Roman"/>
          <w:sz w:val="28"/>
          <w:szCs w:val="28"/>
        </w:rPr>
        <w:t>п</w:t>
      </w:r>
      <w:r w:rsidRPr="00BE03EA">
        <w:rPr>
          <w:rFonts w:ascii="Times New Roman" w:hAnsi="Times New Roman" w:cs="Times New Roman"/>
          <w:sz w:val="28"/>
          <w:szCs w:val="28"/>
        </w:rPr>
        <w:t>лины по рекомендованным преподавателем материалам и подготовки к выпо</w:t>
      </w:r>
      <w:r w:rsidRPr="00BE03EA">
        <w:rPr>
          <w:rFonts w:ascii="Times New Roman" w:hAnsi="Times New Roman" w:cs="Times New Roman"/>
          <w:sz w:val="28"/>
          <w:szCs w:val="28"/>
        </w:rPr>
        <w:t>л</w:t>
      </w:r>
      <w:r w:rsidRPr="00BE03EA">
        <w:rPr>
          <w:rFonts w:ascii="Times New Roman" w:hAnsi="Times New Roman" w:cs="Times New Roman"/>
          <w:sz w:val="28"/>
          <w:szCs w:val="28"/>
        </w:rPr>
        <w:t>нению индивидуальных заданий по дисциплине.</w:t>
      </w:r>
    </w:p>
    <w:p w:rsidR="00D63DE2" w:rsidRDefault="00D63DE2" w:rsidP="00D63DE2">
      <w:pPr>
        <w:shd w:val="clear" w:color="auto" w:fill="FFFFFF"/>
        <w:spacing w:after="0" w:line="240" w:lineRule="auto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pacing w:val="-1"/>
          <w:sz w:val="28"/>
          <w:szCs w:val="28"/>
        </w:rPr>
        <w:t>Самостоятельная работа аспиранта по изучению дисциплины «</w:t>
      </w:r>
      <w:r w:rsidRPr="00BE03EA">
        <w:rPr>
          <w:rFonts w:ascii="Times New Roman" w:hAnsi="Times New Roman" w:cs="Times New Roman"/>
          <w:sz w:val="28"/>
          <w:szCs w:val="28"/>
        </w:rPr>
        <w:t>История и философия науки</w:t>
      </w:r>
      <w:r w:rsidRPr="00BE03EA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BE03EA">
        <w:rPr>
          <w:rFonts w:ascii="Times New Roman" w:hAnsi="Times New Roman" w:cs="Times New Roman"/>
          <w:sz w:val="28"/>
          <w:szCs w:val="28"/>
        </w:rPr>
        <w:t>включает:</w:t>
      </w:r>
    </w:p>
    <w:p w:rsidR="00E93D98" w:rsidRPr="00F24BBB" w:rsidRDefault="00E93D98" w:rsidP="00D63DE2">
      <w:pPr>
        <w:shd w:val="clear" w:color="auto" w:fill="FFFFFF"/>
        <w:spacing w:after="0" w:line="240" w:lineRule="auto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F24BBB">
        <w:rPr>
          <w:rFonts w:ascii="Times New Roman" w:hAnsi="Times New Roman" w:cs="Times New Roman"/>
          <w:sz w:val="28"/>
          <w:szCs w:val="28"/>
        </w:rPr>
        <w:t>- подготовка к выполнению теста;</w:t>
      </w:r>
    </w:p>
    <w:p w:rsidR="00D63DE2" w:rsidRPr="00BE03EA" w:rsidRDefault="00D63DE2" w:rsidP="00D63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pacing w:val="-2"/>
          <w:sz w:val="28"/>
          <w:szCs w:val="28"/>
        </w:rPr>
        <w:t>- подготовку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написание</w:t>
      </w:r>
      <w:r w:rsidRPr="00BE0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4E70">
        <w:rPr>
          <w:rFonts w:ascii="Times New Roman" w:hAnsi="Times New Roman" w:cs="Times New Roman"/>
          <w:sz w:val="28"/>
          <w:szCs w:val="28"/>
        </w:rPr>
        <w:t>реферата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BB">
        <w:rPr>
          <w:rFonts w:ascii="Times New Roman" w:hAnsi="Times New Roman" w:cs="Times New Roman"/>
          <w:sz w:val="28"/>
          <w:szCs w:val="28"/>
        </w:rPr>
        <w:t>по истории науки.</w:t>
      </w:r>
    </w:p>
    <w:p w:rsidR="00E93D98" w:rsidRDefault="00D63DE2" w:rsidP="00E93D98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BE03EA">
        <w:rPr>
          <w:rFonts w:ascii="Times New Roman" w:hAnsi="Times New Roman" w:cs="Times New Roman"/>
          <w:sz w:val="28"/>
          <w:szCs w:val="28"/>
        </w:rPr>
        <w:t>Тема реферата выбирается аспирантом самостоятельно из списка (прил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E93D98" w:rsidRPr="00F24BBB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>). Тема может быть предложена самим аспирантом исходя из  научных интересов и проблематики диссертационного исследования. Тема согласовыв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 xml:space="preserve">ется с преподавателем дисциплины «История и философия науки». </w:t>
      </w:r>
      <w:r w:rsidRPr="00BE03EA">
        <w:rPr>
          <w:rFonts w:ascii="Times New Roman" w:hAnsi="Times New Roman" w:cs="Times New Roman"/>
          <w:sz w:val="28"/>
          <w:szCs w:val="20"/>
        </w:rPr>
        <w:t>Правила оформления реферата должны соответствовать РД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BE03EA">
        <w:rPr>
          <w:rFonts w:ascii="Times New Roman" w:hAnsi="Times New Roman" w:cs="Times New Roman"/>
          <w:sz w:val="28"/>
          <w:szCs w:val="20"/>
        </w:rPr>
        <w:t>013</w:t>
      </w:r>
      <w:r>
        <w:rPr>
          <w:rFonts w:ascii="Times New Roman" w:hAnsi="Times New Roman" w:cs="Times New Roman"/>
          <w:sz w:val="28"/>
          <w:szCs w:val="20"/>
        </w:rPr>
        <w:t>-2016</w:t>
      </w:r>
      <w:r w:rsidRPr="00BE03EA">
        <w:rPr>
          <w:rFonts w:ascii="Times New Roman" w:hAnsi="Times New Roman" w:cs="Times New Roman"/>
          <w:sz w:val="28"/>
          <w:szCs w:val="20"/>
        </w:rPr>
        <w:t xml:space="preserve">. </w:t>
      </w:r>
      <w:r w:rsidR="0093399D" w:rsidRPr="00216E01">
        <w:rPr>
          <w:rFonts w:ascii="Times New Roman" w:hAnsi="Times New Roman" w:cs="Times New Roman"/>
          <w:sz w:val="28"/>
          <w:szCs w:val="20"/>
        </w:rPr>
        <w:t>Методические ук</w:t>
      </w:r>
      <w:r w:rsidR="00746E04" w:rsidRPr="00216E01">
        <w:rPr>
          <w:rFonts w:ascii="Times New Roman" w:hAnsi="Times New Roman" w:cs="Times New Roman"/>
          <w:sz w:val="28"/>
          <w:szCs w:val="20"/>
        </w:rPr>
        <w:t>а</w:t>
      </w:r>
      <w:r w:rsidR="0093399D" w:rsidRPr="00216E01">
        <w:rPr>
          <w:rFonts w:ascii="Times New Roman" w:hAnsi="Times New Roman" w:cs="Times New Roman"/>
          <w:sz w:val="28"/>
          <w:szCs w:val="20"/>
        </w:rPr>
        <w:t xml:space="preserve">зания по написанию реферата представлены в приложении </w:t>
      </w:r>
      <w:r w:rsidR="00E93D98" w:rsidRPr="00F24BBB">
        <w:rPr>
          <w:rFonts w:ascii="Times New Roman" w:hAnsi="Times New Roman" w:cs="Times New Roman"/>
          <w:sz w:val="28"/>
          <w:szCs w:val="20"/>
        </w:rPr>
        <w:t>В</w:t>
      </w:r>
      <w:r w:rsidR="0093399D" w:rsidRPr="00F24BBB">
        <w:rPr>
          <w:rFonts w:ascii="Times New Roman" w:hAnsi="Times New Roman" w:cs="Times New Roman"/>
          <w:sz w:val="28"/>
          <w:szCs w:val="20"/>
        </w:rPr>
        <w:t>.</w:t>
      </w:r>
      <w:r w:rsidR="0093399D">
        <w:rPr>
          <w:rFonts w:ascii="Times New Roman" w:hAnsi="Times New Roman" w:cs="Times New Roman"/>
          <w:sz w:val="28"/>
          <w:szCs w:val="20"/>
        </w:rPr>
        <w:t xml:space="preserve"> </w:t>
      </w:r>
    </w:p>
    <w:p w:rsidR="00E93D98" w:rsidRPr="00F24BBB" w:rsidRDefault="00E93D98" w:rsidP="00E93D98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F24BBB">
        <w:rPr>
          <w:rFonts w:ascii="Times New Roman" w:hAnsi="Times New Roman" w:cs="Times New Roman"/>
          <w:sz w:val="28"/>
          <w:szCs w:val="20"/>
        </w:rPr>
        <w:t>Самостоятельная работа по подготовку к тесту состоит в повторении те</w:t>
      </w:r>
      <w:r w:rsidRPr="00F24BBB">
        <w:rPr>
          <w:rFonts w:ascii="Times New Roman" w:hAnsi="Times New Roman" w:cs="Times New Roman"/>
          <w:sz w:val="28"/>
          <w:szCs w:val="20"/>
        </w:rPr>
        <w:t>о</w:t>
      </w:r>
      <w:r w:rsidRPr="00F24BBB">
        <w:rPr>
          <w:rFonts w:ascii="Times New Roman" w:hAnsi="Times New Roman" w:cs="Times New Roman"/>
          <w:sz w:val="28"/>
          <w:szCs w:val="20"/>
        </w:rPr>
        <w:t xml:space="preserve">ретического материала, изученного за первое полугодие. Тест представлен в приложении Г. 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Программа самостоятельной работы аспирантов очной и заочной форм обучения представлена в таблице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63DE2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8A1" w:rsidRDefault="005138A1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8A1" w:rsidRPr="00BE03EA" w:rsidRDefault="005138A1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57" w:rsidRPr="00E52C36" w:rsidRDefault="00D63DE2" w:rsidP="00D63DE2">
      <w:pPr>
        <w:spacing w:after="0" w:line="240" w:lineRule="auto"/>
        <w:ind w:left="1418" w:hanging="1418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Программа выполнения самостоятельной работы </w:t>
      </w:r>
    </w:p>
    <w:p w:rsidR="00D63DE2" w:rsidRPr="00BE03EA" w:rsidRDefault="00AD6957" w:rsidP="00D63DE2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851"/>
        <w:gridCol w:w="708"/>
        <w:gridCol w:w="709"/>
        <w:gridCol w:w="4536"/>
      </w:tblGrid>
      <w:tr w:rsidR="00D63DE2" w:rsidRPr="00BE03EA" w:rsidTr="00E06953">
        <w:tc>
          <w:tcPr>
            <w:tcW w:w="534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</w:tc>
        <w:tc>
          <w:tcPr>
            <w:tcW w:w="1984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Вид самосто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тельной работы</w:t>
            </w:r>
          </w:p>
        </w:tc>
        <w:tc>
          <w:tcPr>
            <w:tcW w:w="851" w:type="dxa"/>
            <w:vMerge w:val="restart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Тр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дое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кость (ак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дем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кие часы)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В неделю</w:t>
            </w:r>
          </w:p>
        </w:tc>
        <w:tc>
          <w:tcPr>
            <w:tcW w:w="453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Планируемые основные результаты сам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стоятельной работы</w:t>
            </w:r>
          </w:p>
        </w:tc>
      </w:tr>
      <w:tr w:rsidR="00D63DE2" w:rsidRPr="00BE03EA" w:rsidTr="00E06953">
        <w:trPr>
          <w:cantSplit/>
          <w:trHeight w:val="1134"/>
        </w:trPr>
        <w:tc>
          <w:tcPr>
            <w:tcW w:w="534" w:type="dxa"/>
            <w:vMerge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D63DE2" w:rsidRPr="00BE03EA" w:rsidRDefault="00F24BBB" w:rsidP="00513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года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очно</w:t>
            </w:r>
            <w:proofErr w:type="spellEnd"/>
          </w:p>
        </w:tc>
        <w:tc>
          <w:tcPr>
            <w:tcW w:w="709" w:type="dxa"/>
            <w:textDirection w:val="btLr"/>
          </w:tcPr>
          <w:p w:rsidR="00D63DE2" w:rsidRPr="00BE03EA" w:rsidRDefault="005138A1" w:rsidP="00E0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лет заочно</w:t>
            </w:r>
          </w:p>
        </w:tc>
        <w:tc>
          <w:tcPr>
            <w:tcW w:w="453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Знаний, умений, владения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компетенций выпускников</w:t>
            </w:r>
          </w:p>
        </w:tc>
      </w:tr>
      <w:tr w:rsidR="00D63DE2" w:rsidRPr="00BE03EA" w:rsidTr="00E06953">
        <w:tc>
          <w:tcPr>
            <w:tcW w:w="9322" w:type="dxa"/>
            <w:gridSpan w:val="6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</w:rPr>
              <w:t>Первое полугодие первого года обучения</w:t>
            </w:r>
          </w:p>
        </w:tc>
      </w:tr>
      <w:tr w:rsidR="00D262AF" w:rsidRPr="0086334A" w:rsidTr="00E06953">
        <w:tc>
          <w:tcPr>
            <w:tcW w:w="534" w:type="dxa"/>
          </w:tcPr>
          <w:p w:rsidR="00D262AF" w:rsidRPr="00D5676A" w:rsidRDefault="00D262AF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676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D262AF" w:rsidRPr="00F24BBB" w:rsidRDefault="00D262AF" w:rsidP="0098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BB">
              <w:rPr>
                <w:rFonts w:ascii="Times New Roman" w:hAnsi="Times New Roman" w:cs="Times New Roman"/>
              </w:rPr>
              <w:t>Подготовка к в</w:t>
            </w:r>
            <w:r w:rsidRPr="00F24BBB">
              <w:rPr>
                <w:rFonts w:ascii="Times New Roman" w:hAnsi="Times New Roman" w:cs="Times New Roman"/>
              </w:rPr>
              <w:t>ы</w:t>
            </w:r>
            <w:r w:rsidRPr="00F24BBB">
              <w:rPr>
                <w:rFonts w:ascii="Times New Roman" w:hAnsi="Times New Roman" w:cs="Times New Roman"/>
              </w:rPr>
              <w:t>полнению теста</w:t>
            </w:r>
          </w:p>
        </w:tc>
        <w:tc>
          <w:tcPr>
            <w:tcW w:w="851" w:type="dxa"/>
          </w:tcPr>
          <w:p w:rsidR="00D262AF" w:rsidRPr="00D5676A" w:rsidRDefault="00D262AF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262AF" w:rsidRPr="00BE03EA" w:rsidRDefault="00D262AF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D262AF" w:rsidRPr="00BE03EA" w:rsidRDefault="00D262AF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1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D262AF" w:rsidRPr="00F94AC7" w:rsidRDefault="00D262AF" w:rsidP="00D262AF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(УК-5-I), У1 (УК-5-I)</w:t>
            </w:r>
            <w:r>
              <w:rPr>
                <w:rFonts w:ascii="Times New Roman" w:hAnsi="Times New Roman" w:cs="Times New Roman"/>
              </w:rPr>
              <w:t>, З1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</w:tr>
      <w:tr w:rsidR="00D63DE2" w:rsidRPr="00BE03EA" w:rsidTr="00E06953">
        <w:tc>
          <w:tcPr>
            <w:tcW w:w="534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D63DE2" w:rsidRPr="00BE03EA" w:rsidRDefault="00D63DE2" w:rsidP="00E06953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3EA">
              <w:rPr>
                <w:rFonts w:ascii="Times New Roman" w:hAnsi="Times New Roman" w:cs="Times New Roman"/>
                <w:b/>
              </w:rPr>
              <w:t>Итого за первое полугодие</w:t>
            </w:r>
          </w:p>
        </w:tc>
        <w:tc>
          <w:tcPr>
            <w:tcW w:w="851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D63DE2" w:rsidRPr="00BE03EA" w:rsidRDefault="00F24BBB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13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</w:t>
            </w:r>
          </w:p>
        </w:tc>
      </w:tr>
      <w:tr w:rsidR="00D63DE2" w:rsidRPr="00BE03EA" w:rsidTr="00E06953">
        <w:tc>
          <w:tcPr>
            <w:tcW w:w="9322" w:type="dxa"/>
            <w:gridSpan w:val="6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Второе полугодие первого года обучения</w:t>
            </w:r>
          </w:p>
        </w:tc>
      </w:tr>
      <w:tr w:rsidR="00E91FF9" w:rsidRPr="00BE03EA" w:rsidTr="00E06953">
        <w:tc>
          <w:tcPr>
            <w:tcW w:w="534" w:type="dxa"/>
          </w:tcPr>
          <w:p w:rsidR="00E91FF9" w:rsidRPr="00BE03EA" w:rsidRDefault="00E91FF9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91FF9" w:rsidRPr="00BE03EA" w:rsidRDefault="00E91FF9" w:rsidP="00E06953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BE03EA">
              <w:rPr>
                <w:rFonts w:ascii="Times New Roman" w:hAnsi="Times New Roman" w:cs="Times New Roman"/>
              </w:rPr>
              <w:t>реф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рата</w:t>
            </w:r>
          </w:p>
        </w:tc>
        <w:tc>
          <w:tcPr>
            <w:tcW w:w="851" w:type="dxa"/>
          </w:tcPr>
          <w:p w:rsidR="00E91FF9" w:rsidRPr="00BE03EA" w:rsidRDefault="00E91FF9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E91FF9" w:rsidRPr="00216E01" w:rsidRDefault="00E91FF9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E91FF9" w:rsidRPr="00216E01" w:rsidRDefault="00E91FF9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536" w:type="dxa"/>
          </w:tcPr>
          <w:p w:rsidR="00E91FF9" w:rsidRPr="00F94AC7" w:rsidRDefault="00E91FF9" w:rsidP="00E91FF9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З1 (УК-5-II), В1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В1 (УК-5 – III), У1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(УК-6 – II), В1 (УК-6 – III)</w:t>
            </w:r>
          </w:p>
        </w:tc>
      </w:tr>
      <w:tr w:rsidR="00F24BBB" w:rsidRPr="00BE03EA" w:rsidTr="00E06953">
        <w:tc>
          <w:tcPr>
            <w:tcW w:w="534" w:type="dxa"/>
          </w:tcPr>
          <w:p w:rsidR="00F24BBB" w:rsidRPr="00BE03EA" w:rsidRDefault="00F24BBB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F24BBB" w:rsidRPr="00BE03EA" w:rsidRDefault="00F24BBB" w:rsidP="00F24BB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3EA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второе</w:t>
            </w:r>
            <w:r w:rsidRPr="00BE03EA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851" w:type="dxa"/>
          </w:tcPr>
          <w:p w:rsidR="00F24BBB" w:rsidRPr="00BE03EA" w:rsidRDefault="00F24BBB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F24BBB" w:rsidRPr="00BE03EA" w:rsidRDefault="00F371EF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F24BBB" w:rsidRPr="00BE03EA" w:rsidRDefault="00F371EF" w:rsidP="00A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536" w:type="dxa"/>
          </w:tcPr>
          <w:p w:rsidR="00F24BBB" w:rsidRPr="00BE03EA" w:rsidRDefault="00F24BBB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3DE2" w:rsidRPr="00BE03EA" w:rsidTr="00E06953">
        <w:tc>
          <w:tcPr>
            <w:tcW w:w="534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D63DE2" w:rsidRPr="00BE03EA" w:rsidRDefault="00D63DE2" w:rsidP="00E06953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весь период обучения</w:t>
            </w:r>
          </w:p>
        </w:tc>
        <w:tc>
          <w:tcPr>
            <w:tcW w:w="851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72</w:t>
            </w:r>
          </w:p>
        </w:tc>
        <w:tc>
          <w:tcPr>
            <w:tcW w:w="708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57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График выполнения самостоятельной работы аспирантов </w:t>
      </w:r>
    </w:p>
    <w:p w:rsidR="00D63DE2" w:rsidRPr="00BE03EA" w:rsidRDefault="00AD6957" w:rsidP="00F2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 полугодие (12 недель)</w:t>
      </w:r>
      <w:r w:rsidR="00F2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E2" w:rsidRPr="00BE03EA" w:rsidRDefault="00D63DE2" w:rsidP="00D6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D63DE2" w:rsidRPr="00BE03EA" w:rsidTr="00E06953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Виды сам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стоятельной работы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Число академических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Итого по видам раб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ты</w:t>
            </w:r>
          </w:p>
        </w:tc>
      </w:tr>
      <w:tr w:rsidR="00D63DE2" w:rsidRPr="00BE03EA" w:rsidTr="00E06953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3DE2" w:rsidRPr="00BE03EA" w:rsidTr="00E06953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F24BBB" w:rsidRDefault="00987C45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BBB">
              <w:rPr>
                <w:rFonts w:ascii="Times New Roman" w:hAnsi="Times New Roman" w:cs="Times New Roman"/>
              </w:rPr>
              <w:t>Подготовка к выполнению теста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63DE2" w:rsidRPr="00BE03EA" w:rsidTr="00E06953">
        <w:trPr>
          <w:trHeight w:val="9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tabs>
                <w:tab w:val="center" w:pos="1326"/>
                <w:tab w:val="right" w:pos="26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ИТОГО:</w:t>
            </w:r>
            <w:r w:rsidRPr="00BE03E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18</w:t>
            </w:r>
          </w:p>
        </w:tc>
      </w:tr>
    </w:tbl>
    <w:p w:rsidR="00D63DE2" w:rsidRDefault="00D63DE2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8A1" w:rsidRDefault="005138A1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8A1" w:rsidRDefault="005138A1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8A1" w:rsidRDefault="005138A1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8A1" w:rsidRDefault="005138A1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8A1" w:rsidRDefault="005138A1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8A1" w:rsidRDefault="005138A1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8A1" w:rsidRDefault="005138A1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8A1" w:rsidRDefault="005138A1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8A1" w:rsidRDefault="005138A1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8A1" w:rsidRDefault="005138A1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8A1" w:rsidRDefault="005138A1" w:rsidP="00D6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2 полугодие (20 недель)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09"/>
      </w:tblGrid>
      <w:tr w:rsidR="00D63DE2" w:rsidRPr="00BE03EA" w:rsidTr="00F371EF">
        <w:trPr>
          <w:cantSplit/>
          <w:trHeight w:val="4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Виды сам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сто</w:t>
            </w:r>
            <w:r w:rsidRPr="00BE03EA"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>тельной работы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E2" w:rsidRPr="00BE03EA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Число академических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го по в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дам р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боты</w:t>
            </w:r>
          </w:p>
        </w:tc>
      </w:tr>
      <w:tr w:rsidR="00D63DE2" w:rsidRPr="00BE03EA" w:rsidTr="00F371EF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3DE2" w:rsidRPr="00F371EF" w:rsidRDefault="00D63DE2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E2" w:rsidRPr="00BE03EA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1EF" w:rsidRPr="00BE03EA" w:rsidTr="00F371EF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EF" w:rsidRPr="00BE03EA" w:rsidRDefault="00F371EF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Выпо</w:t>
            </w:r>
            <w:r w:rsidRPr="00BE03EA">
              <w:rPr>
                <w:rFonts w:ascii="Times New Roman" w:hAnsi="Times New Roman" w:cs="Times New Roman"/>
              </w:rPr>
              <w:t>л</w:t>
            </w:r>
            <w:r w:rsidRPr="00BE03EA">
              <w:rPr>
                <w:rFonts w:ascii="Times New Roman" w:hAnsi="Times New Roman" w:cs="Times New Roman"/>
              </w:rPr>
              <w:t>нение</w:t>
            </w:r>
          </w:p>
          <w:p w:rsidR="00F371EF" w:rsidRPr="00BE03EA" w:rsidRDefault="00F371EF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реферата по ист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рии на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371EF" w:rsidRPr="00BE03EA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F371EF" w:rsidRPr="00BE03EA" w:rsidTr="00F371EF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EF" w:rsidRPr="00BE03EA" w:rsidRDefault="00F371EF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71EF" w:rsidRP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1EF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F371EF" w:rsidRPr="00BE03EA" w:rsidRDefault="00F371EF" w:rsidP="00F37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54</w:t>
            </w:r>
          </w:p>
        </w:tc>
      </w:tr>
    </w:tbl>
    <w:p w:rsidR="00F371EF" w:rsidRDefault="00F371EF" w:rsidP="00987C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2F" w:rsidRPr="00216E01" w:rsidRDefault="00D63DE2" w:rsidP="00987C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6B292F" w:rsidRPr="00216E01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и методическое обеспечение контроля результатов </w:t>
      </w:r>
    </w:p>
    <w:p w:rsidR="006B292F" w:rsidRPr="00216E01" w:rsidRDefault="00987C45" w:rsidP="00987C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B292F" w:rsidRPr="00216E01">
        <w:rPr>
          <w:rFonts w:ascii="Times New Roman" w:eastAsia="Times New Roman" w:hAnsi="Times New Roman" w:cs="Times New Roman"/>
          <w:b/>
          <w:sz w:val="28"/>
          <w:szCs w:val="28"/>
        </w:rPr>
        <w:t>учебной деятельности аспирантов. Фонд оценочных средств</w:t>
      </w:r>
    </w:p>
    <w:p w:rsidR="00D63DE2" w:rsidRPr="007873A9" w:rsidRDefault="00D63DE2" w:rsidP="006B292F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D63DE2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A9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r>
        <w:rPr>
          <w:rFonts w:ascii="Times New Roman" w:eastAsia="Times New Roman" w:hAnsi="Times New Roman" w:cs="Times New Roman"/>
          <w:sz w:val="28"/>
          <w:szCs w:val="28"/>
        </w:rPr>
        <w:t>зачета и экзамена</w:t>
      </w:r>
      <w:r w:rsidRPr="006849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Зачет в первом семестре ставится на основе </w:t>
      </w:r>
      <w:r w:rsidR="00216E01">
        <w:rPr>
          <w:rFonts w:ascii="Times New Roman" w:eastAsia="Times New Roman" w:hAnsi="Times New Roman" w:cs="Times New Roman"/>
          <w:sz w:val="28"/>
          <w:szCs w:val="28"/>
        </w:rPr>
        <w:t>выполнения теста</w:t>
      </w:r>
      <w:r w:rsidR="00987C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DE2" w:rsidRDefault="00D63DE2" w:rsidP="00D63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910562" w:rsidRDefault="00D63DE2" w:rsidP="00D63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0562">
        <w:rPr>
          <w:rFonts w:ascii="Times New Roman" w:hAnsi="Times New Roman" w:cs="Times New Roman"/>
          <w:sz w:val="28"/>
          <w:szCs w:val="28"/>
        </w:rPr>
        <w:t xml:space="preserve"> – Структура формирования «зачета».</w:t>
      </w:r>
    </w:p>
    <w:p w:rsidR="00D63DE2" w:rsidRPr="00910562" w:rsidRDefault="00D63DE2" w:rsidP="00D63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2"/>
        <w:gridCol w:w="1162"/>
        <w:gridCol w:w="1134"/>
        <w:gridCol w:w="2977"/>
        <w:gridCol w:w="1984"/>
      </w:tblGrid>
      <w:tr w:rsidR="00D63DE2" w:rsidRPr="00910562" w:rsidTr="00F371EF">
        <w:tc>
          <w:tcPr>
            <w:tcW w:w="263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Выполняемые работы / задания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Частота оценки работы</w:t>
            </w:r>
          </w:p>
        </w:tc>
        <w:tc>
          <w:tcPr>
            <w:tcW w:w="1134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Оценка мер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977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984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Максимальная оценка за работу</w:t>
            </w:r>
          </w:p>
        </w:tc>
      </w:tr>
      <w:tr w:rsidR="00D63DE2" w:rsidRPr="00910562" w:rsidTr="00F371EF">
        <w:tc>
          <w:tcPr>
            <w:tcW w:w="9889" w:type="dxa"/>
            <w:gridSpan w:val="5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По итогам 1 полугодия первого года обучения</w:t>
            </w:r>
          </w:p>
        </w:tc>
      </w:tr>
      <w:tr w:rsidR="00D63DE2" w:rsidRPr="00910562" w:rsidTr="00F371EF">
        <w:tc>
          <w:tcPr>
            <w:tcW w:w="2632" w:type="dxa"/>
          </w:tcPr>
          <w:p w:rsidR="00D63DE2" w:rsidRPr="00910562" w:rsidRDefault="00BF4B88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по </w:t>
            </w:r>
            <w:r w:rsidR="006D33F8">
              <w:rPr>
                <w:rFonts w:ascii="Times New Roman" w:hAnsi="Times New Roman" w:cs="Times New Roman"/>
              </w:rPr>
              <w:t xml:space="preserve">истории и </w:t>
            </w:r>
            <w:r>
              <w:rPr>
                <w:rFonts w:ascii="Times New Roman" w:hAnsi="Times New Roman" w:cs="Times New Roman"/>
              </w:rPr>
              <w:t>фил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софии науки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7" w:type="dxa"/>
          </w:tcPr>
          <w:p w:rsidR="00D63DE2" w:rsidRPr="00BF4B88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1 - менее 50 % правильных ответов на вопросы теста;</w:t>
            </w:r>
          </w:p>
          <w:p w:rsidR="00BF4B88" w:rsidRPr="00BF4B88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2 - 51-60 %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BF4B88" w:rsidRPr="00BF4B88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3 - 61-70 %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BF4B88" w:rsidRPr="00BF4B88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4 - 71-90 %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BF4B88" w:rsidRPr="00BF4B88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5 - 91-100 %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теста.</w:t>
            </w:r>
          </w:p>
        </w:tc>
        <w:tc>
          <w:tcPr>
            <w:tcW w:w="1984" w:type="dxa"/>
          </w:tcPr>
          <w:p w:rsidR="00D63DE2" w:rsidRPr="00910562" w:rsidRDefault="00BF4B88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75E8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D63DE2" w:rsidRPr="00910562" w:rsidTr="00F371EF">
        <w:tc>
          <w:tcPr>
            <w:tcW w:w="9889" w:type="dxa"/>
            <w:gridSpan w:val="5"/>
          </w:tcPr>
          <w:p w:rsidR="00D63DE2" w:rsidRPr="00910562" w:rsidRDefault="00BF4B88" w:rsidP="00BF4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="00D63DE2" w:rsidRPr="00910562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  <w:r w:rsidR="00D63DE2" w:rsidRPr="00910562">
              <w:rPr>
                <w:rFonts w:ascii="Times New Roman" w:hAnsi="Times New Roman" w:cs="Times New Roman"/>
              </w:rPr>
              <w:t xml:space="preserve"> – зачет, </w:t>
            </w:r>
            <w:r>
              <w:rPr>
                <w:rFonts w:ascii="Times New Roman" w:hAnsi="Times New Roman" w:cs="Times New Roman"/>
              </w:rPr>
              <w:t>1-2</w:t>
            </w:r>
            <w:r w:rsidR="00D63DE2" w:rsidRPr="00910562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="00D63DE2" w:rsidRPr="00910562">
              <w:rPr>
                <w:rFonts w:ascii="Times New Roman" w:hAnsi="Times New Roman" w:cs="Times New Roman"/>
              </w:rPr>
              <w:t xml:space="preserve"> – не зачет</w:t>
            </w:r>
          </w:p>
        </w:tc>
      </w:tr>
    </w:tbl>
    <w:p w:rsidR="00225630" w:rsidRDefault="00225630" w:rsidP="00D63DE2">
      <w:pPr>
        <w:shd w:val="clear" w:color="auto" w:fill="FFFFFF"/>
        <w:spacing w:after="0" w:line="240" w:lineRule="auto"/>
        <w:ind w:right="14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910562" w:rsidRDefault="00D63DE2" w:rsidP="00D63DE2">
      <w:pPr>
        <w:shd w:val="clear" w:color="auto" w:fill="FFFFFF"/>
        <w:spacing w:after="0" w:line="240" w:lineRule="auto"/>
        <w:ind w:right="1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t>Кандидатский экзамен проходит в форме ответов на два вопроса по пр</w:t>
      </w:r>
      <w:r w:rsidRPr="00910562">
        <w:rPr>
          <w:rFonts w:ascii="Times New Roman" w:hAnsi="Times New Roman" w:cs="Times New Roman"/>
          <w:sz w:val="28"/>
          <w:szCs w:val="28"/>
        </w:rPr>
        <w:t>о</w:t>
      </w:r>
      <w:r w:rsidRPr="00910562">
        <w:rPr>
          <w:rFonts w:ascii="Times New Roman" w:hAnsi="Times New Roman" w:cs="Times New Roman"/>
          <w:sz w:val="28"/>
          <w:szCs w:val="28"/>
        </w:rPr>
        <w:t>грамме (список вопросов представлен в приложении Д). В случае сомнения при выставлении оценки разрешено задать третий дополнительный вопрос.</w:t>
      </w:r>
    </w:p>
    <w:p w:rsidR="007F7083" w:rsidRDefault="007F7083" w:rsidP="00D63D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138A1" w:rsidRDefault="005138A1" w:rsidP="00D63D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138A1" w:rsidRDefault="005138A1" w:rsidP="00D63D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138A1" w:rsidRDefault="005138A1" w:rsidP="00D63D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5138A1" w:rsidRPr="00EA1683" w:rsidRDefault="005138A1" w:rsidP="00D63D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910562" w:rsidRDefault="00D63DE2" w:rsidP="00D63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0562">
        <w:rPr>
          <w:rFonts w:ascii="Times New Roman" w:hAnsi="Times New Roman" w:cs="Times New Roman"/>
          <w:sz w:val="28"/>
          <w:szCs w:val="28"/>
        </w:rPr>
        <w:t xml:space="preserve"> – Структура формирования оценки экзамена</w:t>
      </w:r>
    </w:p>
    <w:p w:rsidR="00D63DE2" w:rsidRPr="00910562" w:rsidRDefault="00D63DE2" w:rsidP="00D63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62"/>
        <w:gridCol w:w="1106"/>
        <w:gridCol w:w="3261"/>
        <w:gridCol w:w="2126"/>
      </w:tblGrid>
      <w:tr w:rsidR="00D63DE2" w:rsidRPr="00910562" w:rsidTr="007F7083">
        <w:tc>
          <w:tcPr>
            <w:tcW w:w="1809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Выполняемые 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ты/мероприятия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Частота оценки 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ты/мероприятия</w:t>
            </w:r>
          </w:p>
        </w:tc>
        <w:tc>
          <w:tcPr>
            <w:tcW w:w="110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Оценка мер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3261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212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Максимальная оценка за 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ту/мероприятие</w:t>
            </w:r>
          </w:p>
        </w:tc>
      </w:tr>
      <w:tr w:rsidR="00D63DE2" w:rsidRPr="00910562" w:rsidTr="007F7083">
        <w:tc>
          <w:tcPr>
            <w:tcW w:w="1809" w:type="dxa"/>
          </w:tcPr>
          <w:p w:rsidR="00D63DE2" w:rsidRPr="00910562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1) Наличие в</w:t>
            </w:r>
            <w:r w:rsidRPr="00910562">
              <w:rPr>
                <w:rFonts w:ascii="Times New Roman" w:hAnsi="Times New Roman" w:cs="Times New Roman"/>
              </w:rPr>
              <w:t>ы</w:t>
            </w:r>
            <w:r w:rsidRPr="00910562">
              <w:rPr>
                <w:rFonts w:ascii="Times New Roman" w:hAnsi="Times New Roman" w:cs="Times New Roman"/>
              </w:rPr>
              <w:t>полненного р</w:t>
            </w:r>
            <w:r w:rsidRPr="00910562">
              <w:rPr>
                <w:rFonts w:ascii="Times New Roman" w:hAnsi="Times New Roman" w:cs="Times New Roman"/>
              </w:rPr>
              <w:t>е</w:t>
            </w:r>
            <w:r w:rsidRPr="00910562">
              <w:rPr>
                <w:rFonts w:ascii="Times New Roman" w:hAnsi="Times New Roman" w:cs="Times New Roman"/>
              </w:rPr>
              <w:t xml:space="preserve">ферата 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1 - выполнено 100 % реферата</w:t>
            </w:r>
            <w:r w:rsidR="006B292F">
              <w:rPr>
                <w:rFonts w:ascii="Times New Roman" w:hAnsi="Times New Roman" w:cs="Times New Roman"/>
              </w:rPr>
              <w:t xml:space="preserve">, </w:t>
            </w:r>
            <w:r w:rsidR="006B292F" w:rsidRPr="00BF4B88">
              <w:rPr>
                <w:rFonts w:ascii="Times New Roman" w:hAnsi="Times New Roman" w:cs="Times New Roman"/>
              </w:rPr>
              <w:t>0 – отсутствие реферата</w:t>
            </w:r>
            <w:r w:rsidRPr="00910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  <w:r w:rsidR="008875E8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D63DE2" w:rsidRPr="00910562" w:rsidTr="007F7083">
        <w:tc>
          <w:tcPr>
            <w:tcW w:w="1809" w:type="dxa"/>
          </w:tcPr>
          <w:p w:rsidR="00D63DE2" w:rsidRPr="00910562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2) Ответ на пе</w:t>
            </w:r>
            <w:r w:rsidRPr="00910562">
              <w:rPr>
                <w:rFonts w:ascii="Times New Roman" w:hAnsi="Times New Roman" w:cs="Times New Roman"/>
              </w:rPr>
              <w:t>р</w:t>
            </w:r>
            <w:r w:rsidRPr="00910562">
              <w:rPr>
                <w:rFonts w:ascii="Times New Roman" w:hAnsi="Times New Roman" w:cs="Times New Roman"/>
              </w:rPr>
              <w:t>вый вопрос э</w:t>
            </w:r>
            <w:r w:rsidRPr="00910562">
              <w:rPr>
                <w:rFonts w:ascii="Times New Roman" w:hAnsi="Times New Roman" w:cs="Times New Roman"/>
              </w:rPr>
              <w:t>к</w:t>
            </w:r>
            <w:r w:rsidRPr="00910562">
              <w:rPr>
                <w:rFonts w:ascii="Times New Roman" w:hAnsi="Times New Roman" w:cs="Times New Roman"/>
              </w:rPr>
              <w:t>замена</w:t>
            </w:r>
            <w:r w:rsidR="0055414C">
              <w:rPr>
                <w:rFonts w:ascii="Times New Roman" w:hAnsi="Times New Roman" w:cs="Times New Roman"/>
              </w:rPr>
              <w:t xml:space="preserve"> по о</w:t>
            </w:r>
            <w:r w:rsidR="0055414C">
              <w:rPr>
                <w:rFonts w:ascii="Times New Roman" w:hAnsi="Times New Roman" w:cs="Times New Roman"/>
              </w:rPr>
              <w:t>б</w:t>
            </w:r>
            <w:r w:rsidR="0055414C">
              <w:rPr>
                <w:rFonts w:ascii="Times New Roman" w:hAnsi="Times New Roman" w:cs="Times New Roman"/>
              </w:rPr>
              <w:t>щим проблемам философии на</w:t>
            </w:r>
            <w:r w:rsidR="0055414C">
              <w:rPr>
                <w:rFonts w:ascii="Times New Roman" w:hAnsi="Times New Roman" w:cs="Times New Roman"/>
              </w:rPr>
              <w:t>у</w:t>
            </w:r>
            <w:r w:rsidR="0055414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261" w:type="dxa"/>
            <w:vMerge w:val="restart"/>
          </w:tcPr>
          <w:p w:rsidR="00D63DE2" w:rsidRPr="00365610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1 - Ответа на экзаменационный вопрос нет, на вопросы преп</w:t>
            </w:r>
            <w:r w:rsidRPr="00365610">
              <w:rPr>
                <w:rFonts w:ascii="Times New Roman" w:hAnsi="Times New Roman" w:cs="Times New Roman"/>
              </w:rPr>
              <w:t>о</w:t>
            </w:r>
            <w:r w:rsidRPr="00365610">
              <w:rPr>
                <w:rFonts w:ascii="Times New Roman" w:hAnsi="Times New Roman" w:cs="Times New Roman"/>
              </w:rPr>
              <w:t>давателя ответа нет;</w:t>
            </w:r>
          </w:p>
          <w:p w:rsidR="00D63DE2" w:rsidRPr="00365610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2 - Отсутствует ответ на экз</w:t>
            </w:r>
            <w:r w:rsidRPr="00365610">
              <w:rPr>
                <w:rFonts w:ascii="Times New Roman" w:hAnsi="Times New Roman" w:cs="Times New Roman"/>
              </w:rPr>
              <w:t>а</w:t>
            </w:r>
            <w:r w:rsidRPr="00365610">
              <w:rPr>
                <w:rFonts w:ascii="Times New Roman" w:hAnsi="Times New Roman" w:cs="Times New Roman"/>
              </w:rPr>
              <w:t>менационный вопрос, но есть остаточные знания по теме, в</w:t>
            </w:r>
            <w:r w:rsidRPr="00365610">
              <w:rPr>
                <w:rFonts w:ascii="Times New Roman" w:hAnsi="Times New Roman" w:cs="Times New Roman"/>
              </w:rPr>
              <w:t>ы</w:t>
            </w:r>
            <w:r w:rsidRPr="00365610">
              <w:rPr>
                <w:rFonts w:ascii="Times New Roman" w:hAnsi="Times New Roman" w:cs="Times New Roman"/>
              </w:rPr>
              <w:t>явленные с помощью вопросов преподавателя; 3 - Ответ на э</w:t>
            </w:r>
            <w:r w:rsidRPr="00365610">
              <w:rPr>
                <w:rFonts w:ascii="Times New Roman" w:hAnsi="Times New Roman" w:cs="Times New Roman"/>
              </w:rPr>
              <w:t>к</w:t>
            </w:r>
            <w:r w:rsidRPr="00365610">
              <w:rPr>
                <w:rFonts w:ascii="Times New Roman" w:hAnsi="Times New Roman" w:cs="Times New Roman"/>
              </w:rPr>
              <w:t>заменационный вопрос не по</w:t>
            </w:r>
            <w:r w:rsidRPr="00365610">
              <w:rPr>
                <w:rFonts w:ascii="Times New Roman" w:hAnsi="Times New Roman" w:cs="Times New Roman"/>
              </w:rPr>
              <w:t>л</w:t>
            </w:r>
            <w:r w:rsidRPr="00365610">
              <w:rPr>
                <w:rFonts w:ascii="Times New Roman" w:hAnsi="Times New Roman" w:cs="Times New Roman"/>
              </w:rPr>
              <w:t>ный, но раскрывающий осно</w:t>
            </w:r>
            <w:r w:rsidRPr="00365610">
              <w:rPr>
                <w:rFonts w:ascii="Times New Roman" w:hAnsi="Times New Roman" w:cs="Times New Roman"/>
              </w:rPr>
              <w:t>в</w:t>
            </w:r>
            <w:r w:rsidRPr="00365610">
              <w:rPr>
                <w:rFonts w:ascii="Times New Roman" w:hAnsi="Times New Roman" w:cs="Times New Roman"/>
              </w:rPr>
              <w:t>ную суть вопроса;</w:t>
            </w:r>
          </w:p>
          <w:p w:rsidR="00D63DE2" w:rsidRPr="00365610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4 - Дан полный ответ на экз</w:t>
            </w:r>
            <w:r w:rsidRPr="00365610">
              <w:rPr>
                <w:rFonts w:ascii="Times New Roman" w:hAnsi="Times New Roman" w:cs="Times New Roman"/>
              </w:rPr>
              <w:t>а</w:t>
            </w:r>
            <w:r w:rsidRPr="00365610">
              <w:rPr>
                <w:rFonts w:ascii="Times New Roman" w:hAnsi="Times New Roman" w:cs="Times New Roman"/>
              </w:rPr>
              <w:t>менационный вопрос, но во</w:t>
            </w:r>
            <w:r w:rsidRPr="00365610">
              <w:rPr>
                <w:rFonts w:ascii="Times New Roman" w:hAnsi="Times New Roman" w:cs="Times New Roman"/>
              </w:rPr>
              <w:t>з</w:t>
            </w:r>
            <w:r w:rsidRPr="00365610">
              <w:rPr>
                <w:rFonts w:ascii="Times New Roman" w:hAnsi="Times New Roman" w:cs="Times New Roman"/>
              </w:rPr>
              <w:t>никли трудности при ответе на вопрос преподавателя;</w:t>
            </w:r>
          </w:p>
          <w:p w:rsidR="00D63DE2" w:rsidRPr="00365610" w:rsidRDefault="00D63DE2" w:rsidP="00E06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5 - Дан исчерпывающий ответ на экзаменационный вопрос</w:t>
            </w:r>
          </w:p>
        </w:tc>
        <w:tc>
          <w:tcPr>
            <w:tcW w:w="212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5</w:t>
            </w:r>
            <w:r w:rsidR="008875E8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D63DE2" w:rsidRPr="00910562" w:rsidTr="007F7083">
        <w:trPr>
          <w:trHeight w:val="828"/>
        </w:trPr>
        <w:tc>
          <w:tcPr>
            <w:tcW w:w="1809" w:type="dxa"/>
          </w:tcPr>
          <w:p w:rsidR="00D63DE2" w:rsidRPr="00910562" w:rsidRDefault="00D63DE2" w:rsidP="00E0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3) Ответ на вт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рой вопрос э</w:t>
            </w:r>
            <w:r w:rsidRPr="00910562">
              <w:rPr>
                <w:rFonts w:ascii="Times New Roman" w:hAnsi="Times New Roman" w:cs="Times New Roman"/>
              </w:rPr>
              <w:t>к</w:t>
            </w:r>
            <w:r w:rsidRPr="00910562">
              <w:rPr>
                <w:rFonts w:ascii="Times New Roman" w:hAnsi="Times New Roman" w:cs="Times New Roman"/>
              </w:rPr>
              <w:t>замена</w:t>
            </w:r>
            <w:r w:rsidR="0055414C">
              <w:rPr>
                <w:rFonts w:ascii="Times New Roman" w:hAnsi="Times New Roman" w:cs="Times New Roman"/>
              </w:rPr>
              <w:t xml:space="preserve"> по пр</w:t>
            </w:r>
            <w:r w:rsidR="0055414C">
              <w:rPr>
                <w:rFonts w:ascii="Times New Roman" w:hAnsi="Times New Roman" w:cs="Times New Roman"/>
              </w:rPr>
              <w:t>о</w:t>
            </w:r>
            <w:r w:rsidR="0055414C">
              <w:rPr>
                <w:rFonts w:ascii="Times New Roman" w:hAnsi="Times New Roman" w:cs="Times New Roman"/>
              </w:rPr>
              <w:t>блемам ко</w:t>
            </w:r>
            <w:r w:rsidR="0055414C">
              <w:rPr>
                <w:rFonts w:ascii="Times New Roman" w:hAnsi="Times New Roman" w:cs="Times New Roman"/>
              </w:rPr>
              <w:t>н</w:t>
            </w:r>
            <w:r w:rsidR="0055414C">
              <w:rPr>
                <w:rFonts w:ascii="Times New Roman" w:hAnsi="Times New Roman" w:cs="Times New Roman"/>
              </w:rPr>
              <w:t>кретной науки</w:t>
            </w:r>
          </w:p>
        </w:tc>
        <w:tc>
          <w:tcPr>
            <w:tcW w:w="1162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261" w:type="dxa"/>
            <w:vMerge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3DE2" w:rsidRPr="00910562" w:rsidRDefault="00D63DE2" w:rsidP="00E0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5</w:t>
            </w:r>
            <w:r w:rsidR="008875E8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7F7083" w:rsidRPr="00910562" w:rsidTr="007F7083">
        <w:trPr>
          <w:trHeight w:val="828"/>
        </w:trPr>
        <w:tc>
          <w:tcPr>
            <w:tcW w:w="9464" w:type="dxa"/>
            <w:gridSpan w:val="5"/>
          </w:tcPr>
          <w:p w:rsidR="007F7083" w:rsidRPr="00BF4B88" w:rsidRDefault="007F7083" w:rsidP="007F7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Итоговый балл за кандидатский экзамен формируется по формуле:</w:t>
            </w:r>
          </w:p>
          <w:p w:rsidR="007F7083" w:rsidRPr="00BF4B88" w:rsidRDefault="007F7083" w:rsidP="007F7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Среднеарифметическое значение из двух оценок за два вопроса, умноженное на балл за реферат.</w:t>
            </w:r>
          </w:p>
          <w:p w:rsidR="007F7083" w:rsidRPr="00910562" w:rsidRDefault="007F7083" w:rsidP="007F7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В случае получения дробного значения, результат округляется по правилам математики.</w:t>
            </w:r>
          </w:p>
        </w:tc>
      </w:tr>
    </w:tbl>
    <w:p w:rsidR="00BF4B88" w:rsidRDefault="00BF4B88" w:rsidP="00D63D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Default="00D63DE2" w:rsidP="00D63D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Фонд оценочных средств знаний, умений и владений соответствующих компетенций по дисциплине «История и философия науки» для аспирантов  очной и заочной  формы обучения представлен в таблице 10.</w:t>
      </w:r>
    </w:p>
    <w:p w:rsidR="00D63DE2" w:rsidRDefault="00D63DE2" w:rsidP="00D63D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Default="00D63DE2" w:rsidP="00D63D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  <w:sectPr w:rsidR="00D63DE2" w:rsidSect="00F05F8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8083B" w:rsidRPr="00E52C36" w:rsidRDefault="00D63DE2" w:rsidP="00D63DE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Фонд оценочных средств знаний, умений и владений соответствующих компетенций по дисциплине «И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>тория и философия науки»</w:t>
      </w:r>
      <w:r w:rsidR="00AA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25" w:rsidRDefault="00AA1E25" w:rsidP="00D6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1134"/>
        <w:gridCol w:w="5386"/>
        <w:gridCol w:w="5039"/>
      </w:tblGrid>
      <w:tr w:rsidR="00C8083B" w:rsidRPr="00BE03EA" w:rsidTr="00C8083B">
        <w:tc>
          <w:tcPr>
            <w:tcW w:w="1559" w:type="dxa"/>
          </w:tcPr>
          <w:p w:rsidR="00C8083B" w:rsidRPr="00BE03EA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Оценочное средство</w:t>
            </w:r>
          </w:p>
        </w:tc>
        <w:tc>
          <w:tcPr>
            <w:tcW w:w="1418" w:type="dxa"/>
          </w:tcPr>
          <w:p w:rsidR="00C8083B" w:rsidRPr="00BE03EA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Знание, ум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ние, навык</w:t>
            </w:r>
          </w:p>
        </w:tc>
        <w:tc>
          <w:tcPr>
            <w:tcW w:w="1134" w:type="dxa"/>
          </w:tcPr>
          <w:p w:rsidR="00C8083B" w:rsidRPr="00BE03EA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5386" w:type="dxa"/>
          </w:tcPr>
          <w:p w:rsidR="00C8083B" w:rsidRPr="00BE03EA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результата обучения</w:t>
            </w:r>
          </w:p>
        </w:tc>
        <w:tc>
          <w:tcPr>
            <w:tcW w:w="5039" w:type="dxa"/>
          </w:tcPr>
          <w:p w:rsidR="00C8083B" w:rsidRPr="00BE03EA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 оценивания степени </w:t>
            </w:r>
            <w:proofErr w:type="spellStart"/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знания/умения/владения соответствующей комп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тенции с помощью оценочного средства </w:t>
            </w:r>
          </w:p>
        </w:tc>
      </w:tr>
      <w:tr w:rsidR="00C8083B" w:rsidRPr="00C8083B" w:rsidTr="00C8083B">
        <w:tc>
          <w:tcPr>
            <w:tcW w:w="14536" w:type="dxa"/>
            <w:gridSpan w:val="5"/>
            <w:vAlign w:val="center"/>
          </w:tcPr>
          <w:p w:rsidR="00C8083B" w:rsidRPr="00C8083B" w:rsidRDefault="00C8083B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B">
              <w:rPr>
                <w:rFonts w:ascii="Times New Roman" w:hAnsi="Times New Roman" w:cs="Times New Roman"/>
                <w:sz w:val="20"/>
                <w:szCs w:val="20"/>
              </w:rPr>
              <w:t>1 полугодие 1 года подготовки</w:t>
            </w:r>
          </w:p>
        </w:tc>
      </w:tr>
      <w:tr w:rsidR="00365610" w:rsidRPr="00BE03EA" w:rsidTr="00365610">
        <w:trPr>
          <w:trHeight w:val="365"/>
        </w:trPr>
        <w:tc>
          <w:tcPr>
            <w:tcW w:w="1559" w:type="dxa"/>
            <w:vMerge w:val="restart"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теста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65610" w:rsidRPr="00365610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365610" w:rsidRPr="00365610" w:rsidRDefault="00365610" w:rsidP="0036561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5039" w:type="dxa"/>
          </w:tcPr>
          <w:p w:rsidR="00365610" w:rsidRPr="00365610" w:rsidRDefault="00365610" w:rsidP="0036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365610" w:rsidRPr="00BE03EA" w:rsidTr="00365610">
        <w:trPr>
          <w:trHeight w:val="810"/>
        </w:trPr>
        <w:tc>
          <w:tcPr>
            <w:tcW w:w="1559" w:type="dxa"/>
            <w:vMerge/>
            <w:vAlign w:val="center"/>
          </w:tcPr>
          <w:p w:rsidR="00365610" w:rsidRPr="00397DFB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365610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365610" w:rsidRPr="00BE03EA" w:rsidRDefault="00365610" w:rsidP="00365610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задач.</w:t>
            </w:r>
          </w:p>
        </w:tc>
        <w:tc>
          <w:tcPr>
            <w:tcW w:w="5039" w:type="dxa"/>
          </w:tcPr>
          <w:p w:rsidR="00365610" w:rsidRPr="00365610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365610" w:rsidRPr="00BE03EA" w:rsidTr="00365610">
        <w:trPr>
          <w:trHeight w:val="938"/>
        </w:trPr>
        <w:tc>
          <w:tcPr>
            <w:tcW w:w="1559" w:type="dxa"/>
            <w:vMerge/>
            <w:vAlign w:val="center"/>
          </w:tcPr>
          <w:p w:rsidR="00365610" w:rsidRPr="00397DFB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365610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365610" w:rsidRPr="00BE03EA" w:rsidRDefault="00365610" w:rsidP="00365610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Общие, но не структурированные знания методов критич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ского анализа и оценки современных научных достижений, а также методов генерирования новых идей при решении исследовательских и практических задач.</w:t>
            </w:r>
          </w:p>
        </w:tc>
        <w:tc>
          <w:tcPr>
            <w:tcW w:w="5039" w:type="dxa"/>
          </w:tcPr>
          <w:p w:rsidR="00365610" w:rsidRPr="00365610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365610" w:rsidRPr="00BE03EA" w:rsidTr="00365610">
        <w:trPr>
          <w:trHeight w:val="1229"/>
        </w:trPr>
        <w:tc>
          <w:tcPr>
            <w:tcW w:w="1559" w:type="dxa"/>
            <w:vMerge/>
          </w:tcPr>
          <w:p w:rsidR="00365610" w:rsidRPr="00BE03EA" w:rsidRDefault="00365610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365610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зн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ния основных методов критического анализа и оценки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временных научных достижений, а также методов генер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задач, в том числе.</w:t>
            </w:r>
          </w:p>
        </w:tc>
        <w:tc>
          <w:tcPr>
            <w:tcW w:w="5039" w:type="dxa"/>
          </w:tcPr>
          <w:p w:rsidR="00365610" w:rsidRPr="00365610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365610" w:rsidRPr="00BE03EA" w:rsidTr="00365610">
        <w:trPr>
          <w:trHeight w:val="60"/>
        </w:trPr>
        <w:tc>
          <w:tcPr>
            <w:tcW w:w="1559" w:type="dxa"/>
            <w:vMerge/>
          </w:tcPr>
          <w:p w:rsidR="00365610" w:rsidRPr="00BE03EA" w:rsidRDefault="00365610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365610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знания методов крит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ческого анализа и оценки современных научных достиж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ний, а также методов генерирования новых идей при реш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нии исследовательских и практических задач, в том числе.</w:t>
            </w:r>
          </w:p>
        </w:tc>
        <w:tc>
          <w:tcPr>
            <w:tcW w:w="5039" w:type="dxa"/>
          </w:tcPr>
          <w:p w:rsidR="00365610" w:rsidRPr="00365610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365610" w:rsidRPr="00BE03EA" w:rsidTr="00C8083B">
        <w:tc>
          <w:tcPr>
            <w:tcW w:w="1559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 w:rsidRPr="00086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знаний.</w:t>
            </w:r>
          </w:p>
        </w:tc>
        <w:tc>
          <w:tcPr>
            <w:tcW w:w="5039" w:type="dxa"/>
          </w:tcPr>
          <w:p w:rsidR="00365610" w:rsidRPr="00365610" w:rsidRDefault="00365610" w:rsidP="006D3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енее 50 % правильных ответов на вопросы теста</w:t>
            </w:r>
          </w:p>
        </w:tc>
      </w:tr>
      <w:tr w:rsidR="00365610" w:rsidRPr="00BE03EA" w:rsidTr="00C8083B">
        <w:tc>
          <w:tcPr>
            <w:tcW w:w="1559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представления об основных концепциях современной философии науки, основных стадиях эвол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ю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365610" w:rsidRPr="00365610" w:rsidRDefault="00365610" w:rsidP="006D33F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365610" w:rsidRPr="00BE03EA" w:rsidTr="00C8083B">
        <w:tc>
          <w:tcPr>
            <w:tcW w:w="1559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Неполные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365610" w:rsidRPr="00365610" w:rsidRDefault="00365610" w:rsidP="006D33F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365610" w:rsidRPr="00BE03EA" w:rsidTr="00C8083B">
        <w:tc>
          <w:tcPr>
            <w:tcW w:w="1559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 представления об основных концепциях современной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лософии науки, основных стадиях эволюции науки, фун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039" w:type="dxa"/>
          </w:tcPr>
          <w:p w:rsidR="00365610" w:rsidRPr="00365610" w:rsidRDefault="00365610" w:rsidP="006D33F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365610" w:rsidRPr="00BE03EA" w:rsidTr="00C8083B">
        <w:tc>
          <w:tcPr>
            <w:tcW w:w="1559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5610" w:rsidRPr="00BE03EA" w:rsidRDefault="0036561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5610" w:rsidRPr="00BE03EA" w:rsidRDefault="00365610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365610" w:rsidRPr="00BE03EA" w:rsidRDefault="00365610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ных стадиях эволюции науки, функциях и основаниях 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lastRenderedPageBreak/>
              <w:t>учной картины мира.</w:t>
            </w:r>
          </w:p>
        </w:tc>
        <w:tc>
          <w:tcPr>
            <w:tcW w:w="5039" w:type="dxa"/>
          </w:tcPr>
          <w:p w:rsidR="00365610" w:rsidRPr="00365610" w:rsidRDefault="00365610" w:rsidP="006D33F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91-100 % правильных ответов на вопросы теста.</w:t>
            </w:r>
          </w:p>
        </w:tc>
      </w:tr>
      <w:tr w:rsidR="00EF4E88" w:rsidRPr="00BE03EA" w:rsidTr="00C8083B">
        <w:tc>
          <w:tcPr>
            <w:tcW w:w="1559" w:type="dxa"/>
            <w:vMerge w:val="restart"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Фрагментарное использование положений и категорий ф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Сформированное умение использовать положения и кат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гории философии науки для оценивания и анализа разли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знаний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Фрагментарные знания особенностей предоставления 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зультатов научной деятельности в устной и письменной форме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Сформированные, но содержащие отдельные пробелы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зн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Pr="00BE03EA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F4E88" w:rsidRPr="00BE03EA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У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4E88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F4E88" w:rsidRPr="00B81F89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F4E88" w:rsidRPr="00B81F89" w:rsidRDefault="00EF4E88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следование нормам, принятым в научном общении при работе в российских и международных иссл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учно-образовательных задач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F4E88" w:rsidRPr="00B81F89" w:rsidRDefault="00EF4E88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следование но</w:t>
            </w:r>
            <w:r w:rsidRPr="00B81F89">
              <w:rPr>
                <w:rFonts w:ascii="Times New Roman" w:eastAsia="Times New Roman" w:hAnsi="Times New Roman"/>
                <w:sz w:val="20"/>
              </w:rPr>
              <w:t>р</w:t>
            </w:r>
            <w:r w:rsidRPr="00B81F89">
              <w:rPr>
                <w:rFonts w:ascii="Times New Roman" w:eastAsia="Times New Roman" w:hAnsi="Times New Roman"/>
                <w:sz w:val="20"/>
              </w:rPr>
              <w:t>мам, принятым в научном общении при работе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F4E88" w:rsidRPr="00B81F89" w:rsidRDefault="00EF4E88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В целом успешное, но содержащее отдельные пробелы умение следовать основным нормам, принятым в научном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общении при работе в российских и международных иссл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учно-образова</w:t>
            </w:r>
            <w:r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71-90 % правильных ответов на вопросы теста</w:t>
            </w:r>
          </w:p>
        </w:tc>
      </w:tr>
      <w:tr w:rsidR="00EF4E88" w:rsidRPr="00BE03EA" w:rsidTr="00C8083B">
        <w:tc>
          <w:tcPr>
            <w:tcW w:w="1559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E88" w:rsidRPr="00BE03EA" w:rsidRDefault="00EF4E88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E88" w:rsidRDefault="00EF4E88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F4E88" w:rsidRPr="00B81F89" w:rsidRDefault="00EF4E88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следование нормам, прин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тым в научном общении, для успешной работы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5039" w:type="dxa"/>
          </w:tcPr>
          <w:p w:rsidR="00EF4E88" w:rsidRPr="00365610" w:rsidRDefault="00EF4E88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024857" w:rsidRPr="00BE03EA" w:rsidTr="00C8083B">
        <w:tc>
          <w:tcPr>
            <w:tcW w:w="1559" w:type="dxa"/>
            <w:vMerge w:val="restart"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В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использования ра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>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использования различных типов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м</w:t>
            </w:r>
            <w:r w:rsidRPr="00B81F89">
              <w:rPr>
                <w:rFonts w:ascii="Times New Roman" w:eastAsia="Times New Roman" w:hAnsi="Times New Roman"/>
                <w:sz w:val="20"/>
              </w:rPr>
              <w:t>муникаций при осуществлении работы в российских и м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(УК-5-I)</w:t>
            </w: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имеет базовых знаний об этических нормах в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сиональной деятельности и о способах их реализации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Допускает существенные ошибки при раскрытии содерж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ния этических норм и способов реализации.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частичные знания содержания этических норм, некоторых особенностей профессионального разв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тия и самореализации личности, указывает способы реал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зации, но не может обосновать возможность их использ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вания в конкретных ситуациях.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знания сущности этических норм, отдел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особенностей и способов реализации, характеристик профессионального развития личности, но не выделяет критерии реализации при решении профессиональных з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дач.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024857" w:rsidRPr="00BE03EA" w:rsidTr="00C8083B">
        <w:tc>
          <w:tcPr>
            <w:tcW w:w="1559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4857" w:rsidRPr="00BE03EA" w:rsidRDefault="00024857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4857" w:rsidRDefault="00024857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024857" w:rsidRPr="00B81F89" w:rsidRDefault="00024857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 xml:space="preserve">Раскрывает полное содержание этических норм поведения, </w:t>
            </w:r>
            <w:r w:rsidRPr="00B81F89">
              <w:rPr>
                <w:rFonts w:ascii="Times New Roman" w:hAnsi="Times New Roman"/>
                <w:sz w:val="20"/>
              </w:rPr>
              <w:lastRenderedPageBreak/>
              <w:t>всех их особенностей, аргументировано обосновывает кр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терии выбора способов профессиональной и личностной реализации этических норм при решении профессионал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задач.</w:t>
            </w:r>
          </w:p>
        </w:tc>
        <w:tc>
          <w:tcPr>
            <w:tcW w:w="5039" w:type="dxa"/>
          </w:tcPr>
          <w:p w:rsidR="00024857" w:rsidRPr="00365610" w:rsidRDefault="00024857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91-100 % правильных ответов на вопросы теста.</w:t>
            </w:r>
          </w:p>
        </w:tc>
      </w:tr>
      <w:tr w:rsidR="00E91FF9" w:rsidRPr="00BE03EA" w:rsidTr="00C8083B">
        <w:tc>
          <w:tcPr>
            <w:tcW w:w="1559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У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(УК-5-I)</w:t>
            </w: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умеет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 xml:space="preserve">Имея базовые представления нормах этического поведения в профессиональной деятельности, не </w:t>
            </w:r>
            <w:proofErr w:type="gramStart"/>
            <w:r w:rsidRPr="00B81F89">
              <w:rPr>
                <w:rFonts w:ascii="Times New Roman" w:hAnsi="Times New Roman"/>
                <w:sz w:val="20"/>
              </w:rPr>
              <w:t>способен</w:t>
            </w:r>
            <w:proofErr w:type="gramEnd"/>
            <w:r w:rsidRPr="00B81F89">
              <w:rPr>
                <w:rFonts w:ascii="Times New Roman" w:hAnsi="Times New Roman"/>
                <w:sz w:val="20"/>
              </w:rPr>
              <w:t xml:space="preserve"> нести о</w:t>
            </w:r>
            <w:r w:rsidRPr="00B81F89">
              <w:rPr>
                <w:rFonts w:ascii="Times New Roman" w:hAnsi="Times New Roman"/>
                <w:sz w:val="20"/>
              </w:rPr>
              <w:t>т</w:t>
            </w:r>
            <w:r w:rsidRPr="00B81F89">
              <w:rPr>
                <w:rFonts w:ascii="Times New Roman" w:hAnsi="Times New Roman"/>
                <w:sz w:val="20"/>
              </w:rPr>
              <w:t>ветственность перед собой и обществом.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конкретных професси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нальных и морально-ценностных ситуациях, оценивает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стандартных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Умеет осуществлять личностный выбор в различных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Не имеет базовых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Допускает существенные ошибки при раскрытии содерж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ния процесса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>, его особенностей и способов реализации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Демонстрирует частичные знания содержания процесса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>, некоторых особенностей профессиональн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развития и самореализации личности, указывает способы реализации, но не может обосновать возможность их 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пользования в конкретных ситуациях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Демонстрирует знания сущности процесса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>, отдельных особенностей процесса и способов его реализ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ции, характеристик профессионального развития личности, но не выделяет критерии выбора способов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при решении профессиональных задач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Раскрывает полное содержание процесса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>, всех его особенностей, аргументировано обосновывает кр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терии выбора способов профессиональной и личностной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при решении профессиональных задач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Не умеет</w:t>
            </w:r>
            <w:r w:rsidRPr="00B81F89">
              <w:t xml:space="preserve"> 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Имея базовые представления о тенденциях развития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фессиональной деятельности и этапах профессионального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роста, не </w:t>
            </w:r>
            <w:proofErr w:type="gramStart"/>
            <w:r w:rsidRPr="00B81F89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сформулировать цели профессиональн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и личностного развития.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51-60 %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При формулировке целей профессионального и личностн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развития не учитывает тенденции развития сферы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фессиональной деятельности и индивидуально-личностные особенности.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Формулирует цели личностного и профессионального ра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з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вития, исходя из тенденций развития сферы професси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нальной деятельности и индивидуально-личностных ос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бенностей, но не полностью учитывает возможные этапы профессиональной социализации.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Готов и умеет формулировать цели личностного и профе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сионального развития и условия их достижения, исходя из тенденций развития области профессиональной деятельн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сти, этапов профессионального роста, индивидуально-личностных особенностей.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91FF9" w:rsidRPr="00BE03EA" w:rsidTr="00C8083B">
        <w:tc>
          <w:tcPr>
            <w:tcW w:w="1559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(УК-6-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Не владеет 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Владеет отдельными приемами и технологиями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>стандартных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профессиональных задач, 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пуская ошибки при выборе приемов и технологий и их ре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лизации.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Владеет отдельными приемами и технологиями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давая не полностью аргументированное обоснование предлага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мого варианта решения.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Владеет приемами и технологиями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полностью арг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ментируя предлагаемые варианты решения.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E91FF9" w:rsidRPr="00BE03EA" w:rsidTr="00C8083B">
        <w:tc>
          <w:tcPr>
            <w:tcW w:w="1559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1FF9" w:rsidRPr="00BE03EA" w:rsidRDefault="00E91FF9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FF9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91FF9" w:rsidRPr="00B81F89" w:rsidRDefault="00E91FF9" w:rsidP="00E91F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Демонстрирует владение системой приемов и технологий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я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нестандартных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полностью аргументируя выбор предлагаемого вар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анта решения.</w:t>
            </w:r>
          </w:p>
        </w:tc>
        <w:tc>
          <w:tcPr>
            <w:tcW w:w="5039" w:type="dxa"/>
          </w:tcPr>
          <w:p w:rsidR="00E91FF9" w:rsidRPr="00365610" w:rsidRDefault="00E91FF9" w:rsidP="00E91FF9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E91FF9" w:rsidRPr="00BE03EA" w:rsidTr="00C8083B">
        <w:tc>
          <w:tcPr>
            <w:tcW w:w="14536" w:type="dxa"/>
            <w:gridSpan w:val="5"/>
            <w:vAlign w:val="center"/>
          </w:tcPr>
          <w:p w:rsidR="00E91FF9" w:rsidRPr="006D33F8" w:rsidRDefault="00E91FF9" w:rsidP="00AA1E2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получения зачета необходимо выполнить тест на оценку не ниже 3</w:t>
            </w:r>
          </w:p>
        </w:tc>
      </w:tr>
      <w:tr w:rsidR="00E91FF9" w:rsidRPr="00F51FC2" w:rsidTr="00C8083B">
        <w:tc>
          <w:tcPr>
            <w:tcW w:w="14536" w:type="dxa"/>
            <w:gridSpan w:val="5"/>
            <w:vAlign w:val="center"/>
          </w:tcPr>
          <w:p w:rsidR="00E91FF9" w:rsidRPr="00F51FC2" w:rsidRDefault="00E91FF9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C2">
              <w:rPr>
                <w:rFonts w:ascii="Times New Roman" w:hAnsi="Times New Roman" w:cs="Times New Roman"/>
                <w:sz w:val="20"/>
                <w:szCs w:val="20"/>
              </w:rPr>
              <w:t>2 полугодие первого года подготовки</w:t>
            </w:r>
          </w:p>
        </w:tc>
      </w:tr>
      <w:tr w:rsidR="00743B80" w:rsidRPr="00BE03EA" w:rsidTr="00743B80">
        <w:trPr>
          <w:trHeight w:val="273"/>
        </w:trPr>
        <w:tc>
          <w:tcPr>
            <w:tcW w:w="1559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7910B7" w:rsidRDefault="00743B80" w:rsidP="0074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273"/>
        </w:trPr>
        <w:tc>
          <w:tcPr>
            <w:tcW w:w="1559" w:type="dxa"/>
            <w:vMerge/>
            <w:vAlign w:val="center"/>
          </w:tcPr>
          <w:p w:rsidR="00743B80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 освоенное умение анализировать альтернативные варианты решения исследовательских и практических задач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астично освоенное умение анализировать альтернативные варианты решения 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следовательских и практических задач</w:t>
            </w:r>
          </w:p>
        </w:tc>
      </w:tr>
      <w:tr w:rsidR="00743B80" w:rsidRPr="00BE03EA" w:rsidTr="00743B80">
        <w:trPr>
          <w:trHeight w:val="273"/>
        </w:trPr>
        <w:tc>
          <w:tcPr>
            <w:tcW w:w="1559" w:type="dxa"/>
            <w:vMerge/>
            <w:vAlign w:val="center"/>
          </w:tcPr>
          <w:p w:rsidR="00743B80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успешно, но не систематически осуществляемые анализ альтернативных вариантов решения исследовател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и практических задач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успешное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 осуществляемые анализ альтернативных вариантов решения исследовательских и практических задач</w:t>
            </w:r>
          </w:p>
        </w:tc>
      </w:tr>
      <w:tr w:rsidR="00743B80" w:rsidRPr="00BE03EA" w:rsidTr="00743B80">
        <w:trPr>
          <w:trHeight w:val="273"/>
        </w:trPr>
        <w:tc>
          <w:tcPr>
            <w:tcW w:w="1559" w:type="dxa"/>
            <w:vMerge/>
            <w:vAlign w:val="center"/>
          </w:tcPr>
          <w:p w:rsidR="00743B80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успешно, но содержащие отдельные пробелы ан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лиз альтернативных вариантов решения задач и оценка п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тенциальных выигрышей/проигрышей реализации этих вариантов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успешное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отдельные пробелы анализ альтернативных 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риантов решения задач и оценка потенциальных выи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рышей/проигрышей реализации этих вариантов</w:t>
            </w:r>
          </w:p>
        </w:tc>
      </w:tr>
      <w:tr w:rsidR="00743B80" w:rsidRPr="00BE03EA" w:rsidTr="00743B80">
        <w:trPr>
          <w:trHeight w:val="273"/>
        </w:trPr>
        <w:tc>
          <w:tcPr>
            <w:tcW w:w="1559" w:type="dxa"/>
            <w:vMerge/>
            <w:vAlign w:val="center"/>
          </w:tcPr>
          <w:p w:rsidR="00743B80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этих вариантов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формированное умение анал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зировать альтернативные варианты решения исслед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вательских и практических задач и оценивать потенц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альные выигрыши/проигрыши реализации этих вариа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743B80" w:rsidRPr="00BE03EA" w:rsidTr="00743B80">
        <w:trPr>
          <w:trHeight w:val="551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Не владеет навыками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551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Фрагментарное применение навыков анализа методолог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проблем, возникающих при решении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тельских и практических задач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рагментарное применение навыков анализа методологических проблем, возн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кающих при решении исследовательских и практич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задач</w:t>
            </w:r>
          </w:p>
        </w:tc>
      </w:tr>
      <w:tr w:rsidR="00743B80" w:rsidRPr="00BE03EA" w:rsidTr="00743B80">
        <w:trPr>
          <w:trHeight w:val="551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успешное, но не систематическое применение 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применение навыков анализа методол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гических проблем, возникающих при решении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довательских и практических задач</w:t>
            </w:r>
          </w:p>
        </w:tc>
      </w:tr>
      <w:tr w:rsidR="00743B80" w:rsidRPr="00BE03EA" w:rsidTr="00743B80">
        <w:trPr>
          <w:trHeight w:val="551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жащее отдельные пробелы применение навыков анал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за методологических проблем, возникающих при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нии исследовательских и практических задач</w:t>
            </w:r>
          </w:p>
        </w:tc>
      </w:tr>
      <w:tr w:rsidR="00743B80" w:rsidRPr="00BE03EA" w:rsidTr="00743B80">
        <w:trPr>
          <w:trHeight w:val="551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спешное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 систематическое применение навыков анализа методологических пр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743B80" w:rsidRPr="00BE03EA" w:rsidTr="00743B80">
        <w:trPr>
          <w:trHeight w:val="231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умений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227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Частично освоенное умение при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ских и практических задач генерировать идеи, поддающи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г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раничений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</w:p>
        </w:tc>
      </w:tr>
      <w:tr w:rsidR="00743B80" w:rsidRPr="00BE03EA" w:rsidTr="00743B80">
        <w:trPr>
          <w:trHeight w:val="227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 целом успешное, но не систематически осуществляемое умение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не си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тематически осуществляемое умение генерировать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личных ресурсов и ограничений</w:t>
            </w:r>
          </w:p>
        </w:tc>
      </w:tr>
      <w:tr w:rsidR="00743B80" w:rsidRPr="00BE03EA" w:rsidTr="00743B80">
        <w:trPr>
          <w:trHeight w:val="227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жащее отдельные пробелы умение при решении иссл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довательских и практических задач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</w:p>
        </w:tc>
      </w:tr>
      <w:tr w:rsidR="00743B80" w:rsidRPr="00BE03EA" w:rsidTr="00743B80">
        <w:trPr>
          <w:trHeight w:val="227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формированное умение при решении исследовательских и практических задач г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743B80" w:rsidRPr="00BE03EA" w:rsidTr="00743B80">
        <w:trPr>
          <w:trHeight w:val="519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515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Фрагментарное применение технологий критического 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лиза и оценки современных научных достижений и резул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татов деятельности по решению исследовательских задач.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рагментарное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применение технологий критического анализа и оценки совреме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ных научных достижений и результатов деятельности по решению исследовательских задач.</w:t>
            </w:r>
          </w:p>
        </w:tc>
      </w:tr>
      <w:tr w:rsidR="00743B80" w:rsidRPr="00BE03EA" w:rsidTr="00743B80">
        <w:trPr>
          <w:trHeight w:val="515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нологий критического анализа и оценки современных 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учных достижений и результатов деятельности по решению исследовательских и практических задач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не си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тематическое применение технологий критического анализа и оценки современных научных достижений и результатов деятельности по решению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ских и практических задач</w:t>
            </w:r>
          </w:p>
        </w:tc>
      </w:tr>
      <w:tr w:rsidR="00743B80" w:rsidRPr="00BE03EA" w:rsidTr="00743B80">
        <w:trPr>
          <w:trHeight w:val="515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ности по решению исследовательских и практических 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743B80" w:rsidRPr="00BE03EA" w:rsidTr="00743B80">
        <w:trPr>
          <w:trHeight w:val="515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Успешное и систематическое применение технологий кр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тического анализа и оценки современных научных дост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жений и результатов деятельности по решению исследов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тельских и практических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задач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 том числе в междисци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линарных областях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спешное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 систематическое применение технологий критического анализа и оценки современных научных достижений и результатов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по решению исследовательских и практич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ских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задач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 том числе в междисциплинарных обла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тях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743B80" w:rsidRPr="00BE03EA" w:rsidTr="00743B80">
        <w:trPr>
          <w:trHeight w:val="349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B9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знаний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34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B9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Фрагментарные представления о методах научно-исследовательской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представления о методах научно-исследовательской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743B80" w:rsidRPr="00BE03EA" w:rsidTr="00743B80">
        <w:trPr>
          <w:trHeight w:val="34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B9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еполные представления о м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тодах научно-исследовательской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743B80" w:rsidRPr="00BE03EA" w:rsidTr="00743B80">
        <w:trPr>
          <w:trHeight w:val="34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B9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Сформированные, но содержащие отдельные пробелы представления о методах научно-исследовательской де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тельности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Реферат демонстрирует 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формированные, но содерж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щие отдельные пробелы представления о методах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учно-исследовательской деятельности</w:t>
            </w:r>
          </w:p>
        </w:tc>
      </w:tr>
      <w:tr w:rsidR="00743B80" w:rsidRPr="00BE03EA" w:rsidTr="00743B80">
        <w:trPr>
          <w:trHeight w:val="34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B9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Сформированные систематические представления о мет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дах научно-исследовательской деятельности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формированные систематич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ские представления о методах научно-исследовательской деятельности</w:t>
            </w:r>
          </w:p>
        </w:tc>
      </w:tr>
      <w:tr w:rsidR="00743B80" w:rsidRPr="00BE03EA" w:rsidTr="00743B80">
        <w:trPr>
          <w:trHeight w:val="353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350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ф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рагментарное применение технологий планирования в профессиональной де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я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тельности</w:t>
            </w:r>
          </w:p>
        </w:tc>
      </w:tr>
      <w:tr w:rsidR="00743B80" w:rsidRPr="00BE03EA" w:rsidTr="00743B80">
        <w:trPr>
          <w:trHeight w:val="350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х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целом успешное, но не си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тематическое применение технологий планирования в профессиональной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743B80" w:rsidRPr="00BE03EA" w:rsidTr="00743B80">
        <w:trPr>
          <w:trHeight w:val="350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 целом успешное, но содержащее отдельные пробелы применение технологий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целом успешное, но соде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жащее отдельные пробелы применение технологий планирования в профессиональной деятельности</w:t>
            </w:r>
          </w:p>
        </w:tc>
      </w:tr>
      <w:tr w:rsidR="00743B80" w:rsidRPr="00BE03EA" w:rsidTr="00743B80">
        <w:trPr>
          <w:trHeight w:val="350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Успешное и систематическое применение технологий пл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нирования в профессиональной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спешное и систематическое применение технологий планирования в професси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нальной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743B80" w:rsidRPr="00BE03EA" w:rsidTr="00743B80">
        <w:trPr>
          <w:trHeight w:val="444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Отсутствие знаний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440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Фрагментарные знания методов генерирования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рагментарные знания методов генерирования новых идей при решении исследов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тельских задач</w:t>
            </w:r>
          </w:p>
        </w:tc>
      </w:tr>
      <w:tr w:rsidR="00743B80" w:rsidRPr="00BE03EA" w:rsidTr="00743B80">
        <w:trPr>
          <w:trHeight w:val="440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Общие, но не структурированные знания методов генер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бщие, но не структурирова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ные знания методов генерирования новых идей при решении исследовательских задач</w:t>
            </w:r>
          </w:p>
        </w:tc>
      </w:tr>
      <w:tr w:rsidR="00743B80" w:rsidRPr="00BE03EA" w:rsidTr="00743B80">
        <w:trPr>
          <w:trHeight w:val="440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Сформированные, но содержащие отдельные пробелы зн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ния основных методов генерирования новых идей при 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шении исследовательских задач, в том числе междисци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линарных областях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формированные, но содерж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щие отдельные пробелы знания основных методов г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нерирования новых идей при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ских задач, в том числе междисциплинарных областях</w:t>
            </w:r>
          </w:p>
        </w:tc>
      </w:tr>
      <w:tr w:rsidR="00743B80" w:rsidRPr="00BE03EA" w:rsidTr="00743B80">
        <w:trPr>
          <w:trHeight w:val="440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Сформированные систематические знания методов генер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рования новых идей при решении исследовательских задач, в том числе междисциплинарных областях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формированные систематич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ские знания методов генерирования новых идей при решении исследовательских задач, в том числе ме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дисциплинарных областях</w:t>
            </w:r>
          </w:p>
        </w:tc>
      </w:tr>
      <w:tr w:rsidR="00743B80" w:rsidRPr="00BE03EA" w:rsidTr="00743B80">
        <w:trPr>
          <w:trHeight w:val="606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7910B7" w:rsidRDefault="00743B80" w:rsidP="00743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Отсутствие</w:t>
            </w:r>
          </w:p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умений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603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Частично освоенное умение при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ских задач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операционал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астично освоенное умение при решении исследовательских задач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исходя из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личных ресурсов и ограничений</w:t>
            </w:r>
          </w:p>
        </w:tc>
      </w:tr>
      <w:tr w:rsidR="00743B80" w:rsidRPr="00BE03EA" w:rsidTr="00743B80">
        <w:trPr>
          <w:trHeight w:val="603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В целом успешное, но не систематически осуществляемое умение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операционализ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на основе целостного системного научного мирово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зрения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целом успешное, но не си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тематически осуществляемое умение генерировать идеи, поддающиеся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на основе ц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лостного системного научного мировоззрения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743B80" w:rsidRPr="00BE03EA" w:rsidTr="00743B80">
        <w:trPr>
          <w:trHeight w:val="603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В целом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успешное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, но содержащее отдельные пробелы в решении исследовательских задач на основе целостного системного научного мировоззрения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целом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успешное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, но соде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жащее отдельные пробелы в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ских задач на основе целостного системного научного мировоззрения</w:t>
            </w:r>
          </w:p>
        </w:tc>
      </w:tr>
      <w:tr w:rsidR="00743B80" w:rsidRPr="00BE03EA" w:rsidTr="00743B80">
        <w:trPr>
          <w:trHeight w:val="603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Сформированное умение при решении исследовательских задач, поддающихся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операционализации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на основе целос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формированное умение при решении исследовательских задач, поддающихся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рационализации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на основе целостного системного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учного мировоззрения с использованием знаний в 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ласти истории и философии науки</w:t>
            </w:r>
          </w:p>
        </w:tc>
      </w:tr>
      <w:tr w:rsidR="00743B80" w:rsidRPr="00BE03EA" w:rsidTr="00743B80">
        <w:trPr>
          <w:trHeight w:val="201"/>
        </w:trPr>
        <w:tc>
          <w:tcPr>
            <w:tcW w:w="1559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197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Частично освоенное умение осуществлять личностный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бор в процессе работы в российских и международных 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следовательских коллективах, оценивать последствия 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нятого решения и нести за него ответственность перед 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бой, коллегами и обществом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астично освоенное умение осуществлять личностный выбор в процессе работы в российских и международных исследовательских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743B80" w:rsidRPr="00BE03EA" w:rsidTr="00743B80">
        <w:trPr>
          <w:trHeight w:val="197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умение осущес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венность перед собой, коллегами и обществом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тематическое умение осуществлять личностный выбор в процессе работы в российских и международных 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743B80" w:rsidRPr="00BE03EA" w:rsidTr="00743B80">
        <w:trPr>
          <w:trHeight w:val="197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тивах, оценивать последствия принятого решения и нести за него ответственность перед собой, коллегами и общес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вом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соде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жащее отдельные пробелы умение осуществлять ли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ностный выбор в процессе работы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дународных исследовательских коллективах, оценивать последствия принятого решения и нести за него отве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ственность перед собой, коллегами и обществом</w:t>
            </w:r>
          </w:p>
        </w:tc>
      </w:tr>
      <w:tr w:rsidR="00743B80" w:rsidRPr="00BE03EA" w:rsidTr="00743B80">
        <w:trPr>
          <w:trHeight w:val="197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Успешное и систематическое умение осуществлять личн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стный выбор в процессе работы в российских и междун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родных исследовательских коллективах, оценивать после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ствия принятого решения и нести за него ответственность перед собой, коллегами и обществом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спешное и систематическое умение осуществлять личностный выбор в процессе работы в российских и международных исследовател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использования ра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личных типов коммуникаций при осуществлении работы в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Реферат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навыков использования различных типов коммуник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ций при осуществлении работы в российских и межд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тематическое применение технологий планирования деятельности в рамках работы в российских и межд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народных коллективах по решению научных и научно-образовательных задач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технологий планирования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вождающееся отдельными ошибками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Успешное и систематическое применение технологий пл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нирования деятельности в рамках работы в российских и международных коллективах по решению научных и нау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спешное и систематическое применение технологий планирования деятельности в рамках работы в российских и международных колле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тивах по решению научных и научно-образовательных задач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Фрагментарное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рагментарное применение навыков анализа основных мировоззренческих и мет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дологических проблем, в т. ч. междисциплинарного характера, возникающих при работе по решению нау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ных и научно-образовательных задач в российских или международных исследовательских коллективах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выков анализа основных мировоззренческих и методолог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тематическое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тельских коллективах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навыков анализа основных мирово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зренческих и методологических проблем, в т. ч. междисц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плинарного характера, возникающих при работе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нию научных и научно-образовательных задач в росси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вождающееся отдельными ошибками применение 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выков анализа основных мировоззренческих и метод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логических проблем, в т. ч. междисциплинарного 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рактера, возникающих при работе по решению научных и научно-образовательных задач в российских или м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ждународных исследовательских коллективах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Успешное и систематическое применение навыков анализа основных мировоззренческих и методологических проблем, 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спешное и систематическое применение навыков анализа основных мировоззренч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ских и методологических проблем, в т. ч. междисци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линарного характера, возникающих при работе по 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2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43B80" w:rsidRPr="007910B7" w:rsidRDefault="00743B80" w:rsidP="0074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рагментарное применение технологий оценки результатов коллективной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ности по решению научных и научно-образовательных задач, в том числе ведущейся на иностранном языке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тематическое применение технологий оценки результ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вождающееся отдельными ошибками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оценки результатов коллективной деятельн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сти по решению научных и научно-образовательных задач, в том числе ведущейся на иностранном языке</w:t>
            </w:r>
          </w:p>
        </w:tc>
      </w:tr>
      <w:tr w:rsidR="00743B80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743B80" w:rsidRPr="00BE03EA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80" w:rsidRPr="00F94AC7" w:rsidRDefault="00743B80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3B80" w:rsidRPr="00BE03EA" w:rsidRDefault="00743B80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743B80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владение различными типами коммуникаций при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З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(УК-5-II)</w:t>
            </w: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E03EA" w:rsidRDefault="00743B80" w:rsidP="00743B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</w:rPr>
              <w:t>Не имеет представл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ний о плагиате</w:t>
            </w:r>
            <w:r w:rsidR="00182E9E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743B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hAnsi="Times New Roman"/>
                <w:sz w:val="20"/>
              </w:rPr>
              <w:t>Имеет обрывистые представления о плагиате и его после</w:t>
            </w:r>
            <w:r w:rsidRPr="00D726F4">
              <w:rPr>
                <w:rFonts w:ascii="Times New Roman" w:hAnsi="Times New Roman"/>
                <w:sz w:val="20"/>
              </w:rPr>
              <w:t>д</w:t>
            </w:r>
            <w:r w:rsidRPr="00D726F4">
              <w:rPr>
                <w:rFonts w:ascii="Times New Roman" w:hAnsi="Times New Roman"/>
                <w:sz w:val="20"/>
              </w:rPr>
              <w:t>ствиях</w:t>
            </w:r>
          </w:p>
        </w:tc>
        <w:tc>
          <w:tcPr>
            <w:tcW w:w="5039" w:type="dxa"/>
          </w:tcPr>
          <w:p w:rsidR="00182E9E" w:rsidRPr="00BE03EA" w:rsidRDefault="00182E9E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743B80" w:rsidRPr="00D726F4">
              <w:rPr>
                <w:rFonts w:ascii="Times New Roman" w:hAnsi="Times New Roman"/>
                <w:sz w:val="20"/>
              </w:rPr>
              <w:t>обрывистые представл</w:t>
            </w:r>
            <w:r w:rsidR="00743B80" w:rsidRPr="00D726F4">
              <w:rPr>
                <w:rFonts w:ascii="Times New Roman" w:hAnsi="Times New Roman"/>
                <w:sz w:val="20"/>
              </w:rPr>
              <w:t>е</w:t>
            </w:r>
            <w:r w:rsidR="00743B80" w:rsidRPr="00D726F4">
              <w:rPr>
                <w:rFonts w:ascii="Times New Roman" w:hAnsi="Times New Roman"/>
                <w:sz w:val="20"/>
              </w:rPr>
              <w:t>ния о плагиате и его п</w:t>
            </w:r>
            <w:r w:rsidR="00743B80" w:rsidRPr="00D726F4">
              <w:rPr>
                <w:rFonts w:ascii="Times New Roman" w:hAnsi="Times New Roman"/>
                <w:sz w:val="20"/>
              </w:rPr>
              <w:t>о</w:t>
            </w:r>
            <w:r w:rsidR="00743B80" w:rsidRPr="00D726F4">
              <w:rPr>
                <w:rFonts w:ascii="Times New Roman" w:hAnsi="Times New Roman"/>
                <w:sz w:val="20"/>
              </w:rPr>
              <w:t>следствиях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</w:rPr>
              <w:t>Демонстрирует частичные знания о последствиях пл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гиата</w:t>
            </w:r>
            <w:r w:rsidR="00182E9E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</w:t>
            </w:r>
            <w:r w:rsidR="00743B80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743B80" w:rsidRPr="00D726F4">
              <w:rPr>
                <w:rFonts w:ascii="Times New Roman" w:eastAsia="Times New Roman" w:hAnsi="Times New Roman" w:cs="Times New Roman"/>
                <w:sz w:val="20"/>
              </w:rPr>
              <w:t>емонстрирует частичные знания о последс</w:t>
            </w:r>
            <w:r w:rsidR="00743B80" w:rsidRPr="00D726F4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="00743B80" w:rsidRPr="00D726F4">
              <w:rPr>
                <w:rFonts w:ascii="Times New Roman" w:eastAsia="Times New Roman" w:hAnsi="Times New Roman" w:cs="Times New Roman"/>
                <w:sz w:val="20"/>
              </w:rPr>
              <w:t>виях пл</w:t>
            </w:r>
            <w:r w:rsidR="00743B80" w:rsidRPr="00D726F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743B80" w:rsidRPr="00D726F4">
              <w:rPr>
                <w:rFonts w:ascii="Times New Roman" w:eastAsia="Times New Roman" w:hAnsi="Times New Roman" w:cs="Times New Roman"/>
                <w:sz w:val="20"/>
              </w:rPr>
              <w:t>гиата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</w:rPr>
              <w:t>Демонстрирует знания в вопросе плагиата. Имеет пре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ставления о последствиях пр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своения научных идей</w:t>
            </w:r>
          </w:p>
        </w:tc>
        <w:tc>
          <w:tcPr>
            <w:tcW w:w="5039" w:type="dxa"/>
          </w:tcPr>
          <w:p w:rsidR="00182E9E" w:rsidRPr="00BE03EA" w:rsidRDefault="00182E9E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</w:t>
            </w:r>
            <w:r w:rsidR="00743B80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743B80" w:rsidRPr="00D726F4">
              <w:rPr>
                <w:rFonts w:ascii="Times New Roman" w:eastAsia="Times New Roman" w:hAnsi="Times New Roman" w:cs="Times New Roman"/>
                <w:sz w:val="20"/>
              </w:rPr>
              <w:t>емонстрирует знания в вопросе плагиата. Имеет представления о последствиях присвоения нау</w:t>
            </w:r>
            <w:r w:rsidR="00743B80" w:rsidRPr="00D726F4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="00743B80" w:rsidRPr="00D726F4">
              <w:rPr>
                <w:rFonts w:ascii="Times New Roman" w:eastAsia="Times New Roman" w:hAnsi="Times New Roman" w:cs="Times New Roman"/>
                <w:sz w:val="20"/>
              </w:rPr>
              <w:t>ных идей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E03EA" w:rsidRDefault="00743B80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</w:rPr>
              <w:t>Раскрывает полное содержание вопр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</w:rPr>
              <w:t>сов плагиата и его последствий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182E9E">
              <w:rPr>
                <w:rFonts w:ascii="Times New Roman" w:eastAsia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5039" w:type="dxa"/>
          </w:tcPr>
          <w:p w:rsidR="00182E9E" w:rsidRPr="00BE03EA" w:rsidRDefault="00182E9E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</w:t>
            </w:r>
            <w:r w:rsidR="00743B80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743B80" w:rsidRPr="00D726F4">
              <w:rPr>
                <w:rFonts w:ascii="Times New Roman" w:eastAsia="Times New Roman" w:hAnsi="Times New Roman" w:cs="Times New Roman"/>
                <w:sz w:val="20"/>
              </w:rPr>
              <w:t>аскрывает полное содержание вопросов пл</w:t>
            </w:r>
            <w:r w:rsidR="00743B80" w:rsidRPr="00D726F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743B80" w:rsidRPr="00D726F4">
              <w:rPr>
                <w:rFonts w:ascii="Times New Roman" w:eastAsia="Times New Roman" w:hAnsi="Times New Roman" w:cs="Times New Roman"/>
                <w:sz w:val="20"/>
              </w:rPr>
              <w:t>гиата и его последствий.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E03EA" w:rsidRDefault="000A1BDD" w:rsidP="00743B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Не вл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деет</w:t>
            </w:r>
            <w:r w:rsidR="00182E9E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743B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E03EA" w:rsidRDefault="000A1BDD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Владеет отдельными приемами применения этических норм в профессиональной деятельности при решении ста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дартных пр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фессиональных задач, допуская ошибки при выборе приемов и технологий и их реализ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ции.</w:t>
            </w:r>
          </w:p>
        </w:tc>
        <w:tc>
          <w:tcPr>
            <w:tcW w:w="5039" w:type="dxa"/>
          </w:tcPr>
          <w:p w:rsidR="00182E9E" w:rsidRPr="00BE03EA" w:rsidRDefault="00182E9E" w:rsidP="000A1BDD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0A1BDD">
              <w:rPr>
                <w:rFonts w:ascii="Times New Roman" w:eastAsia="Times New Roman" w:hAnsi="Times New Roman"/>
                <w:sz w:val="20"/>
              </w:rPr>
              <w:t>в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ладе</w:t>
            </w:r>
            <w:r w:rsidR="000A1BDD">
              <w:rPr>
                <w:rFonts w:ascii="Times New Roman" w:eastAsia="Calibri" w:hAnsi="Times New Roman" w:cs="Times New Roman"/>
                <w:sz w:val="20"/>
              </w:rPr>
              <w:t>ние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 xml:space="preserve"> отдельными прием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ми применения этических норм в профессиональной деятельности при решении стандартных професси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нальных задач, допуская ошибки при выборе приемов и технологий и их реализ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ции.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E03EA" w:rsidRDefault="000A1BDD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Владеет отдельными приемами применения этических норм в профессиональной деятельности при решении ста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дартных профессиональных задач, давая не полностью 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гументированное обоснование предлагаемого варианта 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шения.</w:t>
            </w:r>
          </w:p>
        </w:tc>
        <w:tc>
          <w:tcPr>
            <w:tcW w:w="5039" w:type="dxa"/>
          </w:tcPr>
          <w:p w:rsidR="00182E9E" w:rsidRPr="00BE03EA" w:rsidRDefault="00182E9E" w:rsidP="000A1BDD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0A1BDD">
              <w:rPr>
                <w:rFonts w:ascii="Times New Roman" w:eastAsia="Calibri" w:hAnsi="Times New Roman" w:cs="Times New Roman"/>
                <w:sz w:val="20"/>
              </w:rPr>
              <w:t>в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ладе</w:t>
            </w:r>
            <w:r w:rsidR="000A1BDD">
              <w:rPr>
                <w:rFonts w:ascii="Times New Roman" w:eastAsia="Calibri" w:hAnsi="Times New Roman" w:cs="Times New Roman"/>
                <w:sz w:val="20"/>
              </w:rPr>
              <w:t>ние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 xml:space="preserve"> отдельными прием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ми применения этических норм в профессиональной деятельности при решении стандартных професси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нальных задач, давая не полностью аргументированное обоснование пре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0A1BDD" w:rsidRPr="00D726F4">
              <w:rPr>
                <w:rFonts w:ascii="Times New Roman" w:eastAsia="Calibri" w:hAnsi="Times New Roman" w:cs="Times New Roman"/>
                <w:sz w:val="20"/>
              </w:rPr>
              <w:t>лагаемого варианта решения.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E03EA" w:rsidRDefault="00182E9E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учно-образова</w:t>
            </w:r>
            <w:r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0A1BDD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0A1BDD">
              <w:rPr>
                <w:rFonts w:ascii="Times New Roman" w:eastAsia="Times New Roman" w:hAnsi="Times New Roman"/>
                <w:sz w:val="20"/>
              </w:rPr>
              <w:t>в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р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жащее отдельные пробелы умение следовать основным нормам, принятым в научном общении при работе в российских и международных исследовательских ко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лективах с целью решения научных и н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учно-образова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  <w:r w:rsidR="000A1BDD"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E03EA" w:rsidRDefault="00182E9E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следование нормам, прин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тым в научном общении, для успешной работы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0A1BDD">
              <w:rPr>
                <w:rFonts w:ascii="Times New Roman" w:eastAsia="Times New Roman" w:hAnsi="Times New Roman"/>
                <w:sz w:val="20"/>
              </w:rPr>
              <w:t>у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следование нормам, прин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тым в научном общении, для успешной работы в российских и международных и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следовательских коллективах с целью решения нау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="000A1BDD" w:rsidRPr="00B81F89">
              <w:rPr>
                <w:rFonts w:ascii="Times New Roman" w:eastAsia="Times New Roman" w:hAnsi="Times New Roman"/>
                <w:sz w:val="20"/>
              </w:rPr>
              <w:t>ных и научно-образовательных задач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 – III)</w:t>
            </w: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E03EA" w:rsidRDefault="000A1BDD" w:rsidP="00743B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Отсутствие 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выков</w:t>
            </w:r>
          </w:p>
        </w:tc>
        <w:tc>
          <w:tcPr>
            <w:tcW w:w="5039" w:type="dxa"/>
          </w:tcPr>
          <w:p w:rsidR="00182E9E" w:rsidRPr="00BE03EA" w:rsidRDefault="00182E9E" w:rsidP="00743B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E03EA" w:rsidRDefault="000A1BDD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Фрагментарное применение этических принципов в ра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личных ситуациях, возникающих в профессиональной сф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ре</w:t>
            </w:r>
          </w:p>
        </w:tc>
        <w:tc>
          <w:tcPr>
            <w:tcW w:w="5039" w:type="dxa"/>
          </w:tcPr>
          <w:p w:rsidR="00182E9E" w:rsidRPr="00BE03EA" w:rsidRDefault="00182E9E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0A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рагментарное применение этических принципов в различных ситуациях, возн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кающих в профессионал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ной сфере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E03EA" w:rsidRDefault="000A1BDD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не систематическое применение эт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ческих принципов в различных ситуациях, возн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кающих в профе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сиональной сфере</w:t>
            </w:r>
            <w:r w:rsidR="00182E9E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0A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целом успешное, но не си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тематическое применение этических принципов в ра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личных ситуациях, возникающих в профе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сиональной сфере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E03EA" w:rsidRDefault="000A1BDD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содержащее отдельные пробелы применение этических принципов в различных ситу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циях, возникающих в профессионал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ной сфере</w:t>
            </w:r>
          </w:p>
        </w:tc>
        <w:tc>
          <w:tcPr>
            <w:tcW w:w="5039" w:type="dxa"/>
          </w:tcPr>
          <w:p w:rsidR="00182E9E" w:rsidRPr="00BE03EA" w:rsidRDefault="00182E9E" w:rsidP="000A1BDD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0A1BDD">
              <w:rPr>
                <w:rFonts w:ascii="Times New Roman" w:eastAsia="Times New Roman" w:hAnsi="Times New Roman"/>
                <w:sz w:val="20"/>
              </w:rPr>
              <w:t>в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целом успешное, но соде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жащее отдельные пробелы применение этических принципов в различных ситуациях, возникающих в профессионал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ной сфере</w:t>
            </w:r>
          </w:p>
        </w:tc>
      </w:tr>
      <w:tr w:rsidR="00182E9E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F94AC7" w:rsidRDefault="00182E9E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E03EA" w:rsidRDefault="000A1BDD" w:rsidP="00743B80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Успешное и систематическое применение этических при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ципов в различных ситуациях, возникающих в професси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нальной сфере</w:t>
            </w:r>
          </w:p>
        </w:tc>
        <w:tc>
          <w:tcPr>
            <w:tcW w:w="5039" w:type="dxa"/>
          </w:tcPr>
          <w:p w:rsidR="00182E9E" w:rsidRPr="00BE03EA" w:rsidRDefault="00182E9E" w:rsidP="000A1BDD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 w:rsidR="000A1BDD">
              <w:rPr>
                <w:rFonts w:ascii="Times New Roman" w:eastAsia="Times New Roman" w:hAnsi="Times New Roman"/>
                <w:sz w:val="20"/>
              </w:rPr>
              <w:t>у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спешное и систематическое применение этических принципов в различных ситу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="000A1BDD"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циях, возникающих в профессиональной сфере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 w:val="restart"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Не умеет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Готов осуществлять личностный выбор в конкретных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ли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ностный выбор в конкретных профессиональных и м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рально-ценностных ситуациях, но не умеет оценивать последствия принятого решения и нести за него отве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личностный выбор в конкретных профе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умение 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конкретных профессиональных и морал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но-ценностных ситуациях, оценивает некоторые п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следствия принятого решения, но не готов нести за 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 ответственность перед собой и обществом.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личностный выбор в стандартных профе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умение 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стандартных профессиональных и м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Умеет осуществлять личностный выбор в различных 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личнос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различных нестандартных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нальных и морально-ценностных ситуациях, оценивать последствия принятого решения и нести за него отве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II)</w:t>
            </w: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 владеет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допуская ошибки при выборе приемов и технологий и их реализации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собс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венной профессиональной деятельности и личностного развития, приемами оценки результатов деятельности по решению стандартных профессиональных задач, допуская ошибки при выборе приемов и технологий и их реализации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но не дает полностью аргументирова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ное обоснование предлагаемого варианта решения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собс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венной профессиональной деятельности и личностного развития, приемами оценки результатов деятельности по решению стандартных профессиональных задач, но не дает полностью аргументированное обоснование предлагаемого варианта решения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дает аргументированное обоснование предлагаемого варианта решения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ладение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собс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венной профессиональной деятельности и личностного развития, приемами оценки результатов деятельности по решению стандартных профессиональных задач, дает аргументированное обоснование предлагаемого варианта решения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Способен организовать и планировать собственную пр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фессиональную деятельность и личностное развитие, по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ностью аргументирует и обосновывает выбор предлагаем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го варианта решения стандартных профессиональных задач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организовать и планировать собственную профессиональную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 и личностное развитие, полностью аргументир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ет и обосновывает выбор предлагаемого варианта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шения стандартных профессиональных задач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III)</w:t>
            </w: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Не владеет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информацией о способах выявления и оценки 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дивидуально-личностных,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честв и путях достижения более высокого уровня их разв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тия, допуская существенные ошибки при применении да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ных знаний.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информацией о сп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собах выявления и оценки индивидуально-личностных, 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профессионально-значимых качеств и путях достиж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ния более высокого уровня их развития, допуская 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щественные ошибки при применении данных знаний.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некоторыми способами выявления и оценки инд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вершенствования.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некоторыми способ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</w:t>
            </w:r>
            <w:proofErr w:type="gramStart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proofErr w:type="gramEnd"/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отдельными способами выявления и оценки инд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честв, необходимых для выполнения профессиональной деятельности, и выделяет конкретные пути самосоверше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ствования.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отдельными способ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выявления и оценки индивидуально-личностных и профессионально-значимых качеств, необходимых для выполнения профессиональной деятельности, и выд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ляет конкретные пути самосовершенствования.</w:t>
            </w:r>
          </w:p>
        </w:tc>
      </w:tr>
      <w:tr w:rsidR="000A1BDD" w:rsidRPr="00BE03EA" w:rsidTr="00743B80">
        <w:trPr>
          <w:trHeight w:val="238"/>
        </w:trPr>
        <w:tc>
          <w:tcPr>
            <w:tcW w:w="1559" w:type="dxa"/>
            <w:vMerge/>
            <w:vAlign w:val="center"/>
          </w:tcPr>
          <w:p w:rsidR="000A1BDD" w:rsidRPr="00BE03EA" w:rsidRDefault="000A1BDD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1BDD" w:rsidRPr="00F94AC7" w:rsidRDefault="000A1BDD" w:rsidP="00C8083B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BDD" w:rsidRPr="00BE03EA" w:rsidRDefault="000A1BDD" w:rsidP="00743B80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системой способов выявления и оценки индивид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  <w:tc>
          <w:tcPr>
            <w:tcW w:w="5039" w:type="dxa"/>
          </w:tcPr>
          <w:p w:rsidR="000A1BDD" w:rsidRPr="00BE03EA" w:rsidRDefault="000A1BDD" w:rsidP="002952B5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ватные пути самосовершенствования.</w:t>
            </w:r>
          </w:p>
        </w:tc>
      </w:tr>
      <w:tr w:rsidR="00182E9E" w:rsidRPr="00BE03EA" w:rsidTr="00C8083B">
        <w:tc>
          <w:tcPr>
            <w:tcW w:w="1559" w:type="dxa"/>
            <w:vMerge w:val="restart"/>
            <w:vAlign w:val="center"/>
          </w:tcPr>
          <w:p w:rsidR="00182E9E" w:rsidRPr="00086ACC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ACC">
              <w:rPr>
                <w:rFonts w:ascii="Times New Roman" w:hAnsi="Times New Roman" w:cs="Times New Roman"/>
                <w:sz w:val="20"/>
                <w:szCs w:val="20"/>
              </w:rPr>
              <w:t>Вопросы к кандидатскому экзамену</w:t>
            </w: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Общие, но не структурированные знания методов критич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общие, но не структурированные знания методов критического анализа и оценки совр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Сформированные, но содержащие отдельные пробелы зн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ния основных методов критического анализа и оценки 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временных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сформированные, но содержащие отдельные пробелы знания основных методов критич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ского анализа и оценки современных научных дост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жений, а также методов генерирования новых идей при решении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 систематические знания методов крит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ческого анализа и оценки современных научных достиж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ний, а также методов генерирования новых идей при реш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формированные систематические знания методов критического анализа и оценки совр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представления об основных концепциях современной философии науки, основных стадиях эвол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ю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рагментарные представления об основных концепциях современной философии науки, основных стадиях эволюции науки, функциях и осн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ваниях научной картины мира.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Неполные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еполные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основных стадиях эволюции науки, функциях и осн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ваниях научной картины мира.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 представления об основных концепциях современной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лософии науки, основных стадиях эволюции науки, фун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формированные, но содержащие отдельные пробелы  представления об основных ко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цепциях современной философии науки, основных ст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диях эволюции науки, функциях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ных стадиях эволюции науки, функциях и основаниях 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учной картины мира.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формированные систематич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ские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Фрагментарное использование положений и категорий ф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фрагментарное использование положений и категорий философии науки для оценив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в целом успешное, но не систем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тическое использование положений и категорий фил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софии науки для оценивания и анализа различных фа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в целом успешное, но содерж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щее отдельные пробелы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Сформированное умение использовать положения и кат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гории философии науки для оценивания и анализа разли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сформированное умение испол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зовать положения и категории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З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знаний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Фрагментарные знания особенностей предоставления р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зультатов научной деятельности в устной и письменной форме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рагментарные знания особенн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стей предоставления результатов научной деятельности в устной и письменной форме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н</w:t>
            </w:r>
            <w:r w:rsidRPr="00B81F89">
              <w:rPr>
                <w:rFonts w:ascii="Times New Roman" w:eastAsia="Times New Roman" w:hAnsi="Times New Roman"/>
                <w:sz w:val="20"/>
              </w:rPr>
              <w:t>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 xml:space="preserve">Сформированные, но содержащие отдельные пробелы </w:t>
            </w:r>
            <w:proofErr w:type="gramStart"/>
            <w:r w:rsidRPr="00B81F89">
              <w:rPr>
                <w:sz w:val="20"/>
              </w:rPr>
              <w:t>зн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с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формированные, но содержащие отдельные пробелы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знания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родных исследовательских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 и систематич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ские знания особенностей представления результатов научной деятельности в устной и письменной форме при работе в российских и международных исследов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тельских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У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Фрагментарное следование нормам, принятым в научном общении при работе в российских и международных иссл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следование но</w:t>
            </w:r>
            <w:r w:rsidRPr="00B81F89">
              <w:rPr>
                <w:rFonts w:ascii="Times New Roman" w:eastAsia="Times New Roman" w:hAnsi="Times New Roman"/>
                <w:sz w:val="20"/>
              </w:rPr>
              <w:t>р</w:t>
            </w:r>
            <w:r w:rsidRPr="00B81F89">
              <w:rPr>
                <w:rFonts w:ascii="Times New Roman" w:eastAsia="Times New Roman" w:hAnsi="Times New Roman"/>
                <w:sz w:val="20"/>
              </w:rPr>
              <w:t>мам, принятым в научном общении при работе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 с целью решения научных и научно-образовательных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В целом успешное, но не систематическое следование но</w:t>
            </w:r>
            <w:r w:rsidRPr="00B81F89">
              <w:rPr>
                <w:sz w:val="20"/>
              </w:rPr>
              <w:t>р</w:t>
            </w:r>
            <w:r w:rsidRPr="00B81F89">
              <w:rPr>
                <w:sz w:val="20"/>
              </w:rPr>
              <w:t>мам, принятым в научном общении при работе в росси</w:t>
            </w:r>
            <w:r w:rsidRPr="00B81F89">
              <w:rPr>
                <w:sz w:val="20"/>
              </w:rPr>
              <w:t>й</w:t>
            </w:r>
            <w:r w:rsidRPr="00B81F89">
              <w:rPr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следование нормам, принятым в научном о</w:t>
            </w:r>
            <w:r w:rsidRPr="00B81F89">
              <w:rPr>
                <w:rFonts w:ascii="Times New Roman" w:eastAsia="Times New Roman" w:hAnsi="Times New Roman"/>
                <w:sz w:val="20"/>
              </w:rPr>
              <w:t>б</w:t>
            </w:r>
            <w:r w:rsidRPr="00B81F89">
              <w:rPr>
                <w:rFonts w:ascii="Times New Roman" w:eastAsia="Times New Roman" w:hAnsi="Times New Roman"/>
                <w:sz w:val="20"/>
              </w:rPr>
              <w:t>щении при работе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следовательских коллективах с целью решения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довательских коллективах с целью решения научных и 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учно-образова</w:t>
            </w:r>
            <w:r w:rsidRPr="00B81F89">
              <w:rPr>
                <w:sz w:val="20"/>
              </w:rPr>
              <w:softHyphen/>
              <w:t>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умение следовать основным нормам, принятым в научном общении при работе в российских и международных исследовательских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t>лективах с целью решения научных и научно-образова</w:t>
            </w:r>
            <w:r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Успешное и систематическое следование нормам, прин</w:t>
            </w:r>
            <w:r w:rsidRPr="00B81F89">
              <w:rPr>
                <w:sz w:val="20"/>
              </w:rPr>
              <w:t>я</w:t>
            </w:r>
            <w:r w:rsidRPr="00B81F89">
              <w:rPr>
                <w:sz w:val="20"/>
              </w:rPr>
              <w:t>тым в научном общении, для успешной работы в росси</w:t>
            </w:r>
            <w:r w:rsidRPr="00B81F89">
              <w:rPr>
                <w:sz w:val="20"/>
              </w:rPr>
              <w:t>й</w:t>
            </w:r>
            <w:r w:rsidRPr="00B81F89">
              <w:rPr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дование нормам, принятым в научном общении, для успешной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следовательских коллективах с целью решения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C8083B">
        <w:trPr>
          <w:trHeight w:val="302"/>
        </w:trPr>
        <w:tc>
          <w:tcPr>
            <w:tcW w:w="1559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В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Фрагментарное применение навыков использования ра</w:t>
            </w:r>
            <w:r w:rsidRPr="00B81F89">
              <w:rPr>
                <w:sz w:val="20"/>
              </w:rPr>
              <w:t>з</w:t>
            </w:r>
            <w:r w:rsidRPr="00B81F89">
              <w:rPr>
                <w:sz w:val="20"/>
              </w:rPr>
              <w:t>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 ф</w:t>
            </w:r>
            <w:r w:rsidRPr="00B81F89">
              <w:rPr>
                <w:sz w:val="20"/>
              </w:rPr>
              <w:t>рагментарное применение 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выков использования различных типов коммуникаций при осуществлении работы в российских и междун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родных коллективах по решению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выков использования различных типов коммуникаций при осуществлении работы в российских и международных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использования разли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ных типов коммуникаций при осуществлении работы в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использования различных типов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м</w:t>
            </w:r>
            <w:r w:rsidRPr="00B81F89">
              <w:rPr>
                <w:rFonts w:ascii="Times New Roman" w:eastAsia="Times New Roman" w:hAnsi="Times New Roman"/>
                <w:sz w:val="20"/>
              </w:rPr>
              <w:t>муникаций при осуществлении работы в российских и м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применение навыков испол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зования различных типов коммуникаций при осущес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влении работы в российских и международных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вл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дение различными типами коммуникаций при осущес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влении работы в российских и международных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З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(УК-5 – I)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имеет базовых знаний об этических нормах в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сиональной деятельности и о способах их реализации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Допускает существенные ошибки при раскрытии содерж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ния этических норм и способов реализации.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демонстрирует, что аспирант д</w:t>
            </w:r>
            <w:r w:rsidRPr="00B81F89">
              <w:rPr>
                <w:sz w:val="20"/>
              </w:rPr>
              <w:t>опускает сущес</w:t>
            </w:r>
            <w:r w:rsidRPr="00B81F89">
              <w:rPr>
                <w:sz w:val="20"/>
              </w:rPr>
              <w:t>т</w:t>
            </w:r>
            <w:r w:rsidRPr="00B81F89">
              <w:rPr>
                <w:sz w:val="20"/>
              </w:rPr>
              <w:t>венные ошибки при раскрытии содержания этических норм и способов реализации.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частичные знания содержания этических норм, некоторых особенностей профессионального разв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тия и самореализации личности, указывает способы реал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зации, но не может обосновать возможность их использ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вания в конкретных ситуациях.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д</w:t>
            </w:r>
            <w:r w:rsidRPr="00B81F89">
              <w:rPr>
                <w:rFonts w:ascii="Times New Roman" w:hAnsi="Times New Roman"/>
                <w:sz w:val="20"/>
              </w:rPr>
              <w:t>емонстрирует ча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тичные знания содержания этических норм, некоторых особенностей профессионального развития и саморе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лизации личности, указывает способы реализации, но не может обосновать возможность их использования в конкретных ситуациях.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знания сущности этических норм, отдел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особенностей и способов реализации, характеристик профессионального развития личности, но не выделяет критерии реализации при решении профессиональных з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дач.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д</w:t>
            </w:r>
            <w:r w:rsidRPr="00B81F89">
              <w:rPr>
                <w:rFonts w:ascii="Times New Roman" w:hAnsi="Times New Roman"/>
                <w:sz w:val="20"/>
              </w:rPr>
              <w:t>емонстрирует знания сущности этических норм, отдельных особенн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стей и способов реализации, характеристик професси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нального развития личности, но не выделяет критерии реализации при решении профессиональных задач.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Раскрывает полное содержание этических норм поведения, всех их особенностей, аргументировано обосновывает кр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терии выбора способов профессиональной и личностной реализации этических норм при решении профессионал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задач.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р</w:t>
            </w:r>
            <w:r w:rsidRPr="00B81F89">
              <w:rPr>
                <w:rFonts w:ascii="Times New Roman" w:hAnsi="Times New Roman"/>
                <w:sz w:val="20"/>
              </w:rPr>
              <w:t>аскрывает полное содержание этических норм поведения, всех их особе</w:t>
            </w:r>
            <w:r w:rsidRPr="00B81F89">
              <w:rPr>
                <w:rFonts w:ascii="Times New Roman" w:hAnsi="Times New Roman"/>
                <w:sz w:val="20"/>
              </w:rPr>
              <w:t>н</w:t>
            </w:r>
            <w:r w:rsidRPr="00B81F89">
              <w:rPr>
                <w:rFonts w:ascii="Times New Roman" w:hAnsi="Times New Roman"/>
                <w:sz w:val="20"/>
              </w:rPr>
              <w:t>ностей, аргументировано обосновывает критерии выб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ра способов профессиональной и личностной реализ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ции этических норм при решении профессиональных задач.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У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(УК-5 – </w:t>
            </w:r>
            <w:r w:rsidRPr="00B81F89">
              <w:rPr>
                <w:rStyle w:val="210pt"/>
                <w:rFonts w:eastAsiaTheme="minorEastAsia"/>
                <w:lang w:val="en-US" w:eastAsia="en-US" w:bidi="en-US"/>
              </w:rPr>
              <w:t>I</w:t>
            </w:r>
            <w:r w:rsidRPr="00B81F89">
              <w:rPr>
                <w:rStyle w:val="210pt"/>
                <w:rFonts w:eastAsiaTheme="minorEastAsia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умеет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81F89" w:rsidRDefault="00182E9E" w:rsidP="00C8083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ответа.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 xml:space="preserve">Имея базовые представления нормах этического поведения в профессиональной деятельности, не </w:t>
            </w:r>
            <w:proofErr w:type="gramStart"/>
            <w:r w:rsidRPr="00B81F89">
              <w:rPr>
                <w:sz w:val="20"/>
              </w:rPr>
              <w:t>способен</w:t>
            </w:r>
            <w:proofErr w:type="gramEnd"/>
            <w:r w:rsidRPr="00B81F89">
              <w:rPr>
                <w:sz w:val="20"/>
              </w:rPr>
              <w:t xml:space="preserve"> нести о</w:t>
            </w:r>
            <w:r w:rsidRPr="00B81F89">
              <w:rPr>
                <w:sz w:val="20"/>
              </w:rPr>
              <w:t>т</w:t>
            </w:r>
            <w:r w:rsidRPr="00B81F89">
              <w:rPr>
                <w:sz w:val="20"/>
              </w:rPr>
              <w:t>ветственность перед собой и обществом.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демонстрирует, что аспирант, и</w:t>
            </w:r>
            <w:r w:rsidRPr="00B81F89">
              <w:rPr>
                <w:sz w:val="20"/>
              </w:rPr>
              <w:t xml:space="preserve">мея базовые представления </w:t>
            </w:r>
            <w:proofErr w:type="gramStart"/>
            <w:r w:rsidRPr="00B81F89">
              <w:rPr>
                <w:sz w:val="20"/>
              </w:rPr>
              <w:t>нормах</w:t>
            </w:r>
            <w:proofErr w:type="gramEnd"/>
            <w:r w:rsidRPr="00B81F89">
              <w:rPr>
                <w:sz w:val="20"/>
              </w:rPr>
              <w:t xml:space="preserve"> этического поведения в профе</w:t>
            </w:r>
            <w:r w:rsidRPr="00B81F89">
              <w:rPr>
                <w:sz w:val="20"/>
              </w:rPr>
              <w:t>с</w:t>
            </w:r>
            <w:r w:rsidRPr="00B81F89">
              <w:rPr>
                <w:sz w:val="20"/>
              </w:rPr>
              <w:t>сиональной деятельности, не способен нести ответс</w:t>
            </w:r>
            <w:r w:rsidRPr="00B81F89">
              <w:rPr>
                <w:sz w:val="20"/>
              </w:rPr>
              <w:t>т</w:t>
            </w:r>
            <w:r w:rsidRPr="00B81F89">
              <w:rPr>
                <w:sz w:val="20"/>
              </w:rPr>
              <w:t>венность перед собой и обществом.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конкретных професси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lastRenderedPageBreak/>
              <w:t>нальных и морально-ценностных ситуациях, оценивает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о</w:t>
            </w:r>
            <w:r w:rsidRPr="00B81F89">
              <w:rPr>
                <w:rFonts w:ascii="Times New Roman" w:hAnsi="Times New Roman"/>
                <w:sz w:val="20"/>
              </w:rPr>
              <w:t>существляет ли</w:t>
            </w:r>
            <w:r w:rsidRPr="00B81F89">
              <w:rPr>
                <w:rFonts w:ascii="Times New Roman" w:hAnsi="Times New Roman"/>
                <w:sz w:val="20"/>
              </w:rPr>
              <w:t>ч</w:t>
            </w:r>
            <w:r w:rsidRPr="00B81F89">
              <w:rPr>
                <w:rFonts w:ascii="Times New Roman" w:hAnsi="Times New Roman"/>
                <w:sz w:val="20"/>
              </w:rPr>
              <w:lastRenderedPageBreak/>
              <w:t>ностный выбор в конкретных профессиональных и м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стандартных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о</w:t>
            </w:r>
            <w:r w:rsidRPr="00B81F89">
              <w:rPr>
                <w:rFonts w:ascii="Times New Roman" w:hAnsi="Times New Roman"/>
                <w:sz w:val="20"/>
              </w:rPr>
              <w:t>существляет ли</w:t>
            </w:r>
            <w:r w:rsidRPr="00B81F89">
              <w:rPr>
                <w:rFonts w:ascii="Times New Roman" w:hAnsi="Times New Roman"/>
                <w:sz w:val="20"/>
              </w:rPr>
              <w:t>ч</w:t>
            </w:r>
            <w:r w:rsidRPr="00B81F89">
              <w:rPr>
                <w:rFonts w:ascii="Times New Roman" w:hAnsi="Times New Roman"/>
                <w:sz w:val="20"/>
              </w:rPr>
              <w:t>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Pr="00BE03EA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E03EA" w:rsidRDefault="00182E9E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Умеет осуществлять личностный выбор в различных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182E9E" w:rsidRPr="00BE03EA" w:rsidRDefault="00182E9E" w:rsidP="00C80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у</w:t>
            </w:r>
            <w:r w:rsidRPr="00B81F89">
              <w:rPr>
                <w:rFonts w:ascii="Times New Roman" w:hAnsi="Times New Roman"/>
                <w:sz w:val="20"/>
              </w:rPr>
              <w:t>меет осуществлять личностный выбор в различных нестандартных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сиональных и морально-ценностных ситуациях, оцен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C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5039" w:type="dxa"/>
          </w:tcPr>
          <w:p w:rsidR="00182E9E" w:rsidRDefault="00182E9E" w:rsidP="00C808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C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Частично освоенное умение анализировать альтернативные варианты решения исследовательских и практических задач</w:t>
            </w:r>
          </w:p>
        </w:tc>
        <w:tc>
          <w:tcPr>
            <w:tcW w:w="5039" w:type="dxa"/>
          </w:tcPr>
          <w:p w:rsidR="00182E9E" w:rsidRPr="00B81F89" w:rsidRDefault="00182E9E" w:rsidP="004E1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астично освоенное умение ан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лизировать альтернативные варианты решения иссл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довательских и практических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C80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успешно, но не систематически осуществляемые анализ альтернативных вариантов решения исследовател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ских и практических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успешно, но не систем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тически осуществляемые анализ альтернативных вар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антов решения исследовательских и практических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успешно, но содержащие отдельные пробелы ан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лиз альтернативных вариантов решения задач и оценка п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тенциальных выигрышей/проигрышей реализации этих 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риантов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успешно, но содержащие отдельные пробелы анализ альтернативных вариантов решения задач и оценка потенциальных выигр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шей/проигрышей реализации этих вариантов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зации этих вариантов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формированное умение анализ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ровать альтернативные варианты решения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 и оценивать потенц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альные выигрыши/проигрыши реализации этих вариа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Не владеет навыками</w:t>
            </w:r>
          </w:p>
        </w:tc>
        <w:tc>
          <w:tcPr>
            <w:tcW w:w="5039" w:type="dxa"/>
          </w:tcPr>
          <w:p w:rsidR="00182E9E" w:rsidRDefault="00182E9E" w:rsidP="004E1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Фрагментарное применение навыков анализа методолог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ческих проблем, возникающих при решении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выков анализа методологических проблем, возника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щих при решении исследовательских и практических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тическое применение навыков анализа методологич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ских проблем, возникающих при решении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В целом успешное, но содержащее отдельные пробелы применение навыков анализа методологических проблем, 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возникающих при решении исследовательских и практич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ских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щее отдельные пробелы применение навыков анализа 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методологических проблем, возникающих при решении исследовательских и практических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спешное и систематическое применение навыков анализа методологических пр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Отсутствие умений</w:t>
            </w:r>
          </w:p>
        </w:tc>
        <w:tc>
          <w:tcPr>
            <w:tcW w:w="5039" w:type="dxa"/>
          </w:tcPr>
          <w:p w:rsidR="00182E9E" w:rsidRDefault="00182E9E" w:rsidP="004E1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Частично освоенное умение при решении исследовател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ских и практических задач генерировать идеи, поддающи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</w:t>
            </w:r>
            <w:r w:rsidRPr="00B81F89">
              <w:rPr>
                <w:rStyle w:val="210pt"/>
              </w:rPr>
              <w:t>г</w:t>
            </w:r>
            <w:r w:rsidRPr="00B81F89">
              <w:rPr>
                <w:rStyle w:val="210pt"/>
              </w:rPr>
              <w:t>раничений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астично освоенное умение при решении исследовательских и практических задач г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В целом успешное, но не систематически осуществляемое умение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 xml:space="preserve">тически осуществляемое умение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182E9E" w:rsidRPr="00B81F89" w:rsidRDefault="00182E9E" w:rsidP="004E1E18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proofErr w:type="gramStart"/>
            <w:r w:rsidRPr="00B81F89">
              <w:rPr>
                <w:sz w:val="20"/>
                <w:szCs w:val="20"/>
              </w:rPr>
              <w:t xml:space="preserve"> </w:t>
            </w:r>
            <w:r w:rsidRPr="00B81F89">
              <w:rPr>
                <w:rStyle w:val="210pt"/>
              </w:rPr>
              <w:t>В</w:t>
            </w:r>
            <w:proofErr w:type="gramEnd"/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умение при решении исслед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 xml:space="preserve">вательских и практических задач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ний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формированное умение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шении исследовательских и практических задач ген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дя из наличных ресурсов и ограничений</w:t>
            </w:r>
          </w:p>
        </w:tc>
      </w:tr>
      <w:tr w:rsidR="00182E9E" w:rsidRPr="00BE03EA" w:rsidTr="00C8083B">
        <w:tc>
          <w:tcPr>
            <w:tcW w:w="1559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 навыков</w:t>
            </w:r>
          </w:p>
        </w:tc>
        <w:tc>
          <w:tcPr>
            <w:tcW w:w="5039" w:type="dxa"/>
          </w:tcPr>
          <w:p w:rsidR="00182E9E" w:rsidRDefault="00182E9E" w:rsidP="004E1E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Фрагментарное применение технологий критического ан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лиза и оценки современных научных достижений и резул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татов деятельности по решению исследовательских задач.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ф</w:t>
            </w:r>
            <w:r w:rsidRPr="00B81F89">
              <w:rPr>
                <w:rStyle w:val="210pt"/>
              </w:rPr>
              <w:t>рагментарное применение те</w:t>
            </w:r>
            <w:r w:rsidRPr="00B81F89">
              <w:rPr>
                <w:rStyle w:val="210pt"/>
              </w:rPr>
              <w:t>х</w:t>
            </w:r>
            <w:r w:rsidRPr="00B81F89">
              <w:rPr>
                <w:rStyle w:val="210pt"/>
              </w:rPr>
              <w:t>нологий критического анализа и оценки современных научных достижений и результатов деятельности по решению исследовательских задач.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систематическое применение те</w:t>
            </w:r>
            <w:r w:rsidRPr="00B81F89">
              <w:rPr>
                <w:rStyle w:val="210pt"/>
              </w:rPr>
              <w:t>х</w:t>
            </w:r>
            <w:r w:rsidRPr="00B81F89">
              <w:rPr>
                <w:rStyle w:val="210pt"/>
              </w:rPr>
              <w:t>нологий критического анализа и оценки современных 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учных достижений и результатов деятельности по решению исследовательских и практических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тическое применение технологий критического анализа и оценки современных научных достижений и резул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татов деятельности по решению исследовательских и практических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ности по решению исследовательских и практических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применение технологий крит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ческого анализа и оценки современных научных до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тижений и результатов деятельности по решению и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следовательских и практических задач</w:t>
            </w:r>
          </w:p>
        </w:tc>
      </w:tr>
      <w:tr w:rsidR="00182E9E" w:rsidRPr="00BE03EA" w:rsidTr="004E1E18">
        <w:trPr>
          <w:trHeight w:val="1274"/>
        </w:trPr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Успешное и систематическое применение технологий кр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тического анализа и оценки современных научных дост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жений и результатов деятельности по решению исследов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 xml:space="preserve">тельских и практических </w:t>
            </w:r>
            <w:proofErr w:type="gramStart"/>
            <w:r w:rsidRPr="00B81F89">
              <w:rPr>
                <w:rStyle w:val="210pt"/>
              </w:rPr>
              <w:t>задач</w:t>
            </w:r>
            <w:proofErr w:type="gramEnd"/>
            <w:r w:rsidRPr="00B81F89">
              <w:rPr>
                <w:rStyle w:val="210pt"/>
              </w:rPr>
              <w:t xml:space="preserve"> в том числе в междисципл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нарных областях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у</w:t>
            </w:r>
            <w:r w:rsidRPr="00B81F89">
              <w:rPr>
                <w:rStyle w:val="210pt"/>
              </w:rPr>
              <w:t>спешное и систематическое применение технологий критического анализа и оценки современных научных достижений и результатов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по решению исследовательских и практич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ских </w:t>
            </w:r>
            <w:proofErr w:type="gramStart"/>
            <w:r w:rsidRPr="00B81F89">
              <w:rPr>
                <w:rStyle w:val="210pt"/>
              </w:rPr>
              <w:t>задач</w:t>
            </w:r>
            <w:proofErr w:type="gramEnd"/>
            <w:r w:rsidRPr="00B81F89">
              <w:rPr>
                <w:rStyle w:val="210pt"/>
              </w:rPr>
              <w:t xml:space="preserve"> в том числе в междисциплинарных областях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sz w:val="20"/>
              </w:rPr>
              <w:t>Отсутствие знаний</w:t>
            </w:r>
          </w:p>
        </w:tc>
        <w:tc>
          <w:tcPr>
            <w:tcW w:w="5039" w:type="dxa"/>
          </w:tcPr>
          <w:p w:rsidR="00182E9E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рагментарные представления о методах научно-исследовательской деятельности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н</w:t>
            </w:r>
            <w:r w:rsidRPr="00B81F89">
              <w:rPr>
                <w:rFonts w:ascii="Times New Roman" w:eastAsia="Times New Roman" w:hAnsi="Times New Roman"/>
                <w:sz w:val="20"/>
              </w:rPr>
              <w:t>еполные представления о мет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дах научно-исследовательской деятельности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Сформированные, но содержащие отдельные пробелы представления о методах научно-исследовательской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формированные, но содержащие отдельные пробелы представления о методах научно-исследовательской деятельности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 систематические представления о мет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дах научно-исследовательской деятельности 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 систематич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ские представления о методах научно-исследовательской деятельности </w:t>
            </w:r>
          </w:p>
        </w:tc>
      </w:tr>
      <w:tr w:rsidR="00182E9E" w:rsidRPr="00BE03EA" w:rsidTr="00C8083B">
        <w:tc>
          <w:tcPr>
            <w:tcW w:w="1559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Style w:val="210pt"/>
                <w:rFonts w:eastAsiaTheme="minorEastAsia"/>
              </w:rPr>
              <w:t>Отсутствие навыков</w:t>
            </w:r>
          </w:p>
        </w:tc>
        <w:tc>
          <w:tcPr>
            <w:tcW w:w="5039" w:type="dxa"/>
          </w:tcPr>
          <w:p w:rsidR="00182E9E" w:rsidRDefault="00182E9E" w:rsidP="004E1E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Style w:val="210pt"/>
                <w:rFonts w:eastAsiaTheme="minorEastAsia"/>
              </w:rPr>
              <w:t>Фрагментарное применение навыков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210pt"/>
                <w:rFonts w:eastAsiaTheme="minorEastAsia"/>
              </w:rPr>
              <w:t>ф</w:t>
            </w:r>
            <w:r w:rsidRPr="00B81F89">
              <w:rPr>
                <w:rStyle w:val="210pt"/>
                <w:rFonts w:eastAsiaTheme="minorEastAsia"/>
              </w:rPr>
              <w:t>рагментарное применение н</w:t>
            </w:r>
            <w:r w:rsidRPr="00B81F89">
              <w:rPr>
                <w:rStyle w:val="210pt"/>
                <w:rFonts w:eastAsiaTheme="minorEastAsia"/>
              </w:rPr>
              <w:t>а</w:t>
            </w:r>
            <w:r w:rsidRPr="00B81F89">
              <w:rPr>
                <w:rStyle w:val="210pt"/>
                <w:rFonts w:eastAsiaTheme="minorEastAsia"/>
              </w:rPr>
              <w:t>выков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систематическое применение 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выков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тическое применение навыков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применение навыков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применение навыков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Успешное и систематическое применение навыков публи</w:t>
            </w:r>
            <w:r w:rsidRPr="00B81F89"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ной речи и письменного аргументированного изложения собственной точки зрения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у</w:t>
            </w:r>
            <w:r w:rsidRPr="00B81F89">
              <w:rPr>
                <w:rStyle w:val="210pt"/>
              </w:rPr>
              <w:t>спешное и систематическое применение навыков публичной речи и письменного аргументированного изложения собственной точки зрения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902120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</w:t>
            </w:r>
            <w:r>
              <w:rPr>
                <w:rStyle w:val="210pt"/>
              </w:rPr>
              <w:t xml:space="preserve"> </w:t>
            </w:r>
            <w:r w:rsidRPr="00B81F89">
              <w:rPr>
                <w:rStyle w:val="210pt"/>
              </w:rPr>
              <w:t>знаний</w:t>
            </w:r>
          </w:p>
        </w:tc>
        <w:tc>
          <w:tcPr>
            <w:tcW w:w="5039" w:type="dxa"/>
          </w:tcPr>
          <w:p w:rsidR="00182E9E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Фрагментарные знания методов генерирования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ф</w:t>
            </w:r>
            <w:r w:rsidRPr="00B81F89">
              <w:rPr>
                <w:rStyle w:val="210pt"/>
              </w:rPr>
              <w:t>рагментарные знания методов генерирования новых идей при решении исследов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тельских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Общие, но не структурированные знания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бщие, но не структурированные знания методов генерирования новых идей при реш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нии исследовательских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Сформированные, но содержащие отдельные пробелы зн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ния основных методов генерирования новых идей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шении исследовательских задач, в том числе междисци</w:t>
            </w:r>
            <w:r w:rsidRPr="00B81F89">
              <w:rPr>
                <w:rStyle w:val="210pt"/>
              </w:rPr>
              <w:t>п</w:t>
            </w:r>
            <w:r w:rsidRPr="00B81F89">
              <w:rPr>
                <w:rStyle w:val="210pt"/>
              </w:rPr>
              <w:t>линарных областях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формированные, но содержащие отдельные пробелы знания основных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рования новых идей при решении исследовательских задач, в том числе междисциплинарных областях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Сформированные систематические знания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 xml:space="preserve">рования новых идей при решении исследовательских задач, </w:t>
            </w:r>
            <w:r w:rsidRPr="00B81F89">
              <w:rPr>
                <w:rStyle w:val="210pt"/>
              </w:rPr>
              <w:lastRenderedPageBreak/>
              <w:t>в том числе междисциплинарных областях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формированные систематич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ские знания методов генерирования новых идей при </w:t>
            </w:r>
            <w:r w:rsidRPr="00B81F89">
              <w:rPr>
                <w:rStyle w:val="210pt"/>
              </w:rPr>
              <w:lastRenderedPageBreak/>
              <w:t>решении исследовательских задач, в том числе ме</w:t>
            </w:r>
            <w:r w:rsidRPr="00B81F89">
              <w:rPr>
                <w:rStyle w:val="210pt"/>
              </w:rPr>
              <w:t>ж</w:t>
            </w:r>
            <w:r w:rsidRPr="00B81F89">
              <w:rPr>
                <w:rStyle w:val="210pt"/>
              </w:rPr>
              <w:t>дисциплинарных областях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5D050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</w:t>
            </w:r>
            <w:r>
              <w:rPr>
                <w:rStyle w:val="210pt"/>
              </w:rPr>
              <w:t xml:space="preserve"> </w:t>
            </w:r>
            <w:r w:rsidRPr="00B81F89">
              <w:rPr>
                <w:rStyle w:val="210pt"/>
              </w:rPr>
              <w:t>умений</w:t>
            </w:r>
          </w:p>
        </w:tc>
        <w:tc>
          <w:tcPr>
            <w:tcW w:w="5039" w:type="dxa"/>
          </w:tcPr>
          <w:p w:rsidR="00182E9E" w:rsidRDefault="00182E9E" w:rsidP="004B17EC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4E1E18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Частично освоенное умение при решении исследовател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 xml:space="preserve">ских задач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 xml:space="preserve">астично освоенное умение при решении исследовательских задач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исходя из наличных ресурсов и ограничений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В целом успешное, но не систематически осуществляемое умение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</w:t>
            </w:r>
            <w:proofErr w:type="spellEnd"/>
            <w:r w:rsidRPr="00B81F89">
              <w:rPr>
                <w:rStyle w:val="210pt"/>
              </w:rPr>
              <w:t xml:space="preserve"> на основе целостного системного научного мирово</w:t>
            </w:r>
            <w:r w:rsidRPr="00B81F89">
              <w:rPr>
                <w:rStyle w:val="210pt"/>
              </w:rPr>
              <w:t>з</w:t>
            </w:r>
            <w:r w:rsidRPr="00B81F89">
              <w:rPr>
                <w:rStyle w:val="210pt"/>
              </w:rPr>
              <w:t>зрения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 xml:space="preserve">тически осуществляемое умение генерировать идеи, поддающиеся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на основе целостного системного научного мировоззрения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В целом </w:t>
            </w:r>
            <w:proofErr w:type="gramStart"/>
            <w:r w:rsidRPr="00B81F89">
              <w:rPr>
                <w:rStyle w:val="210pt"/>
              </w:rPr>
              <w:t>успешное</w:t>
            </w:r>
            <w:proofErr w:type="gramEnd"/>
            <w:r w:rsidRPr="00B81F89">
              <w:rPr>
                <w:rStyle w:val="210pt"/>
              </w:rPr>
              <w:t>, но содержащее отдельные пробелы в решении исследовательских задач на основе целостного системного научного мировоззрения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</w:t>
            </w:r>
            <w:proofErr w:type="gramStart"/>
            <w:r w:rsidRPr="00B81F89">
              <w:rPr>
                <w:rStyle w:val="210pt"/>
              </w:rPr>
              <w:t>успешное</w:t>
            </w:r>
            <w:proofErr w:type="gramEnd"/>
            <w:r w:rsidRPr="00B81F89">
              <w:rPr>
                <w:rStyle w:val="210pt"/>
              </w:rPr>
              <w:t>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в решении исследовательских задач на основе целостного системного научного мир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воззрения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Сформированное умение при решении исследовательских задач, поддающихся </w:t>
            </w:r>
            <w:proofErr w:type="spellStart"/>
            <w:r w:rsidRPr="00B81F89">
              <w:rPr>
                <w:rStyle w:val="210pt"/>
              </w:rPr>
              <w:t>операционализации</w:t>
            </w:r>
            <w:proofErr w:type="spellEnd"/>
            <w:r w:rsidRPr="00B81F89">
              <w:rPr>
                <w:rStyle w:val="210pt"/>
              </w:rPr>
              <w:t xml:space="preserve"> на основе целос</w:t>
            </w:r>
            <w:r w:rsidRPr="00B81F89">
              <w:rPr>
                <w:rStyle w:val="210pt"/>
              </w:rPr>
              <w:t>т</w:t>
            </w:r>
            <w:r w:rsidRPr="00B81F89">
              <w:rPr>
                <w:rStyle w:val="210pt"/>
              </w:rPr>
              <w:t>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формированное умение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шении исследовательских задач, поддающихся </w:t>
            </w:r>
            <w:proofErr w:type="spellStart"/>
            <w:r w:rsidRPr="00B81F89">
              <w:rPr>
                <w:rStyle w:val="210pt"/>
              </w:rPr>
              <w:t>опер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ционализации</w:t>
            </w:r>
            <w:proofErr w:type="spellEnd"/>
            <w:r w:rsidRPr="00B81F89">
              <w:rPr>
                <w:rStyle w:val="210pt"/>
              </w:rPr>
              <w:t xml:space="preserve"> на основе целостного системного нау</w:t>
            </w:r>
            <w:r w:rsidRPr="00B81F89"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ного мировоззрения с использованием знаний в области истории и философии науки</w:t>
            </w:r>
          </w:p>
        </w:tc>
      </w:tr>
      <w:tr w:rsidR="00182E9E" w:rsidRPr="00BE03EA" w:rsidTr="00C8083B">
        <w:tc>
          <w:tcPr>
            <w:tcW w:w="1559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В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(УК-2 – </w:t>
            </w:r>
            <w:r w:rsidRPr="00B81F89">
              <w:rPr>
                <w:rStyle w:val="210pt"/>
                <w:rFonts w:eastAsiaTheme="minorEastAsia"/>
                <w:lang w:val="en-US" w:eastAsia="en-US" w:bidi="en-US"/>
              </w:rPr>
              <w:t>III</w:t>
            </w:r>
            <w:r w:rsidRPr="00B81F89">
              <w:rPr>
                <w:rStyle w:val="210pt"/>
                <w:rFonts w:eastAsiaTheme="minorEastAsia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182E9E" w:rsidRDefault="00182E9E" w:rsidP="004B17EC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анализа основных м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ровоззренческих и методологических проблем, возника</w:t>
            </w:r>
            <w:r w:rsidRPr="00B81F89">
              <w:rPr>
                <w:rFonts w:ascii="Times New Roman" w:eastAsia="Times New Roman" w:hAnsi="Times New Roman"/>
                <w:sz w:val="20"/>
              </w:rPr>
              <w:t>ю</w:t>
            </w:r>
            <w:r w:rsidRPr="00B81F89">
              <w:rPr>
                <w:rFonts w:ascii="Times New Roman" w:eastAsia="Times New Roman" w:hAnsi="Times New Roman"/>
                <w:sz w:val="20"/>
              </w:rPr>
              <w:t>щих в науке на современном этапе ее развития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логических проблем, возникающих в науке на совр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менном этапе ее развития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методолог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ческих проблем, возникающих в науке на современном эт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пе ее развития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анализа основных мир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воззренческих и методологических проблем, возн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кающих в науке на современном этапе ее развития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временном этапе ее развития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применение навыков анализа основных мировоззренческих и методологических пр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блем, возникающих в науке на современном этапе ее развития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логических проблем, возникающих в науке на совр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менном этапе ее развития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182E9E" w:rsidRPr="005D0508" w:rsidRDefault="00182E9E" w:rsidP="004B17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Частично освоенное умение осуществлять личностный в</w:t>
            </w:r>
            <w:r w:rsidRPr="00B81F89">
              <w:rPr>
                <w:rFonts w:ascii="Times New Roman" w:eastAsia="Times New Roman" w:hAnsi="Times New Roman"/>
                <w:sz w:val="20"/>
              </w:rPr>
              <w:t>ы</w:t>
            </w:r>
            <w:r w:rsidRPr="00B81F89">
              <w:rPr>
                <w:rFonts w:ascii="Times New Roman" w:eastAsia="Times New Roman" w:hAnsi="Times New Roman"/>
                <w:sz w:val="20"/>
              </w:rPr>
              <w:t>бор в процессе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следовательских коллективах, оценивать последствия пр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нятого решения и нести за него ответственность перед с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бой, коллегами и обществом 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астично освоенное умение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ществлять личностный выбор в процессе работы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тивах, оценивать последствия принятого решения и нести за него ответственность перед собой, коллегами и обществом 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умение осущес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венность перед собой, коллегами и обществом 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умение осуществлять личностный выбор в процессе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тивах, оценивать последствия принятого решения и нести за него ответственность перед собой, коллегами и общес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вом 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умение осуществлять личнос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ный выбор в процессе работы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коллективах, оценивать п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следствия принятого решения и нести за него ответс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венность перед собой, коллегами и обществом 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умение осуществлять личн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стный выбор в процессе работы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коллективах, оценивать после</w:t>
            </w:r>
            <w:r w:rsidRPr="00B81F89">
              <w:rPr>
                <w:rFonts w:ascii="Times New Roman" w:eastAsia="Times New Roman" w:hAnsi="Times New Roman"/>
                <w:sz w:val="20"/>
              </w:rPr>
              <w:t>д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умение осуществлять личностный выбор в процессе работы в российских и международных исследовател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182E9E" w:rsidRPr="00BE03EA" w:rsidTr="00C8083B">
        <w:tc>
          <w:tcPr>
            <w:tcW w:w="1559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технологий планирования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технологий планирования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 в рамках работы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коллективах по решению научных и научно-образовательных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технологий планирования деятел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технол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гий планирования деятельности в рамках работы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 международных коллективах по решению научных и научно-образовательных 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пл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нирования деятельности в рамках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применение технологий планирования деятельности в рамках работы в российских и международных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тивах по решению научных и научно-образовательных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задач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анализа основных м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ровоззренческих и методологических проблем, в т. ч. ме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дисциплинарного характера, возникающих при работе по решению научных и научно-образовательных задач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или международных исследовательских коллект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вах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логических проблем, в т. ч. междисциплинарного х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рактера, возникающих при работе по решению научных и научно-образовательных задач в российских или м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ждународных исследовательских коллективах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выков анализа основных мировоззренческих и методолог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анализа основных мир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воззренческих и методологических проблем, в т. ч. междисциплинарного характера, возникающих при р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боте по решению научных и научно-образовательных задач в российских или международных исследовател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коллективах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навыков анализа основных мирово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>зренческих и методологических проблем, в т. ч. междисц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плинарного характера, возникающих при работе по реш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нию научных и научно-образовательных задач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навыков анализа основных мировоззренческих и методологич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проблем, в т. ч. междисциплинарного характера, возникающих при работе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 в российских или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применение навыков анализа основных мировоззренч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методологических проблем, в т. ч. междисци</w:t>
            </w:r>
            <w:r w:rsidRPr="00B81F89">
              <w:rPr>
                <w:rFonts w:ascii="Times New Roman" w:eastAsia="Times New Roman" w:hAnsi="Times New Roman"/>
                <w:sz w:val="20"/>
              </w:rPr>
              <w:t>п</w:t>
            </w:r>
            <w:r w:rsidRPr="00B81F89">
              <w:rPr>
                <w:rFonts w:ascii="Times New Roman" w:eastAsia="Times New Roman" w:hAnsi="Times New Roman"/>
                <w:sz w:val="20"/>
              </w:rPr>
              <w:t>линарного характера, возникающих при работе по 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шению научных и научно-образовательных задач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или международных исследовательских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t>лективах</w:t>
            </w:r>
          </w:p>
        </w:tc>
      </w:tr>
      <w:tr w:rsidR="00182E9E" w:rsidRPr="00BE03EA" w:rsidTr="00C8083B">
        <w:tc>
          <w:tcPr>
            <w:tcW w:w="1559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2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4B17E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182E9E" w:rsidRPr="00B81F89" w:rsidRDefault="00182E9E" w:rsidP="002D35DF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оценки результатов коллективной деятельн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сти по решению научных и научно-образовательных задач, в том числе ведущейся на иностранном языке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технологий оценки результатов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лективной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технол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оценки результатов коллективной деятельности по реш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Ответ демонстрирует </w:t>
            </w: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оценки результатов коллекти</w:t>
            </w:r>
            <w:r w:rsidRPr="00B81F89"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>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З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(УК-5-II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имеет представлений о плагиате</w:t>
            </w:r>
          </w:p>
        </w:tc>
        <w:tc>
          <w:tcPr>
            <w:tcW w:w="5039" w:type="dxa"/>
          </w:tcPr>
          <w:p w:rsidR="00182E9E" w:rsidRDefault="00182E9E" w:rsidP="00671E8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Имеет обрывистые представления о плагиате и его после</w:t>
            </w:r>
            <w:r w:rsidRPr="00B81F89">
              <w:rPr>
                <w:rFonts w:ascii="Times New Roman" w:hAnsi="Times New Roman"/>
                <w:sz w:val="20"/>
              </w:rPr>
              <w:t>д</w:t>
            </w:r>
            <w:r w:rsidRPr="00B81F89">
              <w:rPr>
                <w:rFonts w:ascii="Times New Roman" w:hAnsi="Times New Roman"/>
                <w:sz w:val="20"/>
              </w:rPr>
              <w:t>ствиях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 демонстрирует </w:t>
            </w:r>
            <w:r w:rsidRPr="00B81F89">
              <w:rPr>
                <w:rFonts w:ascii="Times New Roman" w:hAnsi="Times New Roman"/>
                <w:sz w:val="20"/>
              </w:rPr>
              <w:t xml:space="preserve"> обрывистые представления о плагиате и его последствиях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частичные знания о последствиях плагиата.</w:t>
            </w:r>
          </w:p>
        </w:tc>
        <w:tc>
          <w:tcPr>
            <w:tcW w:w="5039" w:type="dxa"/>
          </w:tcPr>
          <w:p w:rsidR="00182E9E" w:rsidRPr="00B81F89" w:rsidRDefault="00182E9E" w:rsidP="000276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</w:t>
            </w:r>
            <w:r w:rsidRPr="00B81F89">
              <w:rPr>
                <w:rFonts w:ascii="Times New Roman" w:hAnsi="Times New Roman"/>
                <w:sz w:val="20"/>
              </w:rPr>
              <w:t>емонстрирует частичные знания о последствиях плагиата.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знания в вопросе плагиата. Имеет предста</w:t>
            </w:r>
            <w:r w:rsidRPr="00B81F89">
              <w:rPr>
                <w:rFonts w:ascii="Times New Roman" w:hAnsi="Times New Roman"/>
                <w:sz w:val="20"/>
              </w:rPr>
              <w:t>в</w:t>
            </w:r>
            <w:r w:rsidRPr="00B81F89">
              <w:rPr>
                <w:rFonts w:ascii="Times New Roman" w:hAnsi="Times New Roman"/>
                <w:sz w:val="20"/>
              </w:rPr>
              <w:t>ления о последствиях присвоения научных идей</w:t>
            </w:r>
          </w:p>
        </w:tc>
        <w:tc>
          <w:tcPr>
            <w:tcW w:w="5039" w:type="dxa"/>
          </w:tcPr>
          <w:p w:rsidR="00182E9E" w:rsidRPr="00B81F89" w:rsidRDefault="00182E9E" w:rsidP="000276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</w:t>
            </w:r>
            <w:r w:rsidRPr="00B81F89">
              <w:rPr>
                <w:rFonts w:ascii="Times New Roman" w:hAnsi="Times New Roman"/>
                <w:sz w:val="20"/>
              </w:rPr>
              <w:t>емонстрирует знания в вопросе плагиата. Имеет представления о последствиях присвоения научных идей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Раскрывает полное содержание вопросов плагиата и его последствий.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B81F89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B81F89">
              <w:rPr>
                <w:rFonts w:ascii="Times New Roman" w:hAnsi="Times New Roman"/>
                <w:sz w:val="20"/>
              </w:rPr>
              <w:t>аскрывает полное содержание вопросов плаги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та и его последствий.</w:t>
            </w:r>
          </w:p>
        </w:tc>
      </w:tr>
      <w:tr w:rsidR="00182E9E" w:rsidRPr="00BE03EA" w:rsidTr="00C8083B">
        <w:tc>
          <w:tcPr>
            <w:tcW w:w="1559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владеет</w:t>
            </w:r>
          </w:p>
        </w:tc>
        <w:tc>
          <w:tcPr>
            <w:tcW w:w="5039" w:type="dxa"/>
          </w:tcPr>
          <w:p w:rsidR="00182E9E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Владеет отдельными приемами применения этических норм в профессиональной деятельности при решении стандар</w:t>
            </w:r>
            <w:r w:rsidRPr="00B81F89">
              <w:rPr>
                <w:rFonts w:ascii="Times New Roman" w:hAnsi="Times New Roman"/>
                <w:sz w:val="20"/>
              </w:rPr>
              <w:t>т</w:t>
            </w:r>
            <w:r w:rsidRPr="00B81F89">
              <w:rPr>
                <w:rFonts w:ascii="Times New Roman" w:hAnsi="Times New Roman"/>
                <w:sz w:val="20"/>
              </w:rPr>
              <w:t>ных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отдельными приемами применения этических норм в профессиональной де</w:t>
            </w:r>
            <w:r w:rsidRPr="00B81F89">
              <w:rPr>
                <w:rFonts w:ascii="Times New Roman" w:hAnsi="Times New Roman"/>
                <w:sz w:val="20"/>
              </w:rPr>
              <w:t>я</w:t>
            </w:r>
            <w:r w:rsidRPr="00B81F89">
              <w:rPr>
                <w:rFonts w:ascii="Times New Roman" w:hAnsi="Times New Roman"/>
                <w:sz w:val="20"/>
              </w:rPr>
              <w:t>тельности при решении стандартных профессионал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задач, допуская ошибки при выборе приемов и технологий и их реализации.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Владеет отдельными приемами применения этических норм в профессиональной деятельности при решении стандар</w:t>
            </w:r>
            <w:r w:rsidRPr="00B81F89">
              <w:rPr>
                <w:rFonts w:ascii="Times New Roman" w:hAnsi="Times New Roman"/>
                <w:sz w:val="20"/>
              </w:rPr>
              <w:t>т</w:t>
            </w:r>
            <w:r w:rsidRPr="00B81F89">
              <w:rPr>
                <w:rFonts w:ascii="Times New Roman" w:hAnsi="Times New Roman"/>
                <w:sz w:val="20"/>
              </w:rPr>
              <w:t>ных профессиональных задач, давая не полностью аргуме</w:t>
            </w:r>
            <w:r w:rsidRPr="00B81F89">
              <w:rPr>
                <w:rFonts w:ascii="Times New Roman" w:hAnsi="Times New Roman"/>
                <w:sz w:val="20"/>
              </w:rPr>
              <w:t>н</w:t>
            </w:r>
            <w:r w:rsidRPr="00B81F89">
              <w:rPr>
                <w:rFonts w:ascii="Times New Roman" w:hAnsi="Times New Roman"/>
                <w:sz w:val="20"/>
              </w:rPr>
              <w:t>тированное обоснование предлагаемого варианта решения.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отдельными приемами применения этических норм в профессиональной де</w:t>
            </w:r>
            <w:r w:rsidRPr="00B81F89">
              <w:rPr>
                <w:rFonts w:ascii="Times New Roman" w:hAnsi="Times New Roman"/>
                <w:sz w:val="20"/>
              </w:rPr>
              <w:t>я</w:t>
            </w:r>
            <w:r w:rsidRPr="00B81F89">
              <w:rPr>
                <w:rFonts w:ascii="Times New Roman" w:hAnsi="Times New Roman"/>
                <w:sz w:val="20"/>
              </w:rPr>
              <w:t>тельности при решении стандартных профессионал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задач, давая не полностью аргументированное обоснование предлагаемого варианта решения.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Владеет приемами применения этических норм в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сиональной деятельности при решении стандартных пр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фессиональных задач, полностью аргументируя предлага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мые варианты решения.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приемами применения этических норм в профессиональной деятельности при решении стандартных профессиональных задач, полн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стью аргументируя предлагаемые варианты решения.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владение системой приемов применения этических норм в профессиональной деятельности при р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шении нестандартных профессиональных задач, полностью аргументируя выбор предлагаемого варианта решения.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системой приемов пр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менения этических норм в профессиональной деятел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ности при решении нестандартных профессиональных задач, полностью аргументируя выбор предлагаемого варианта решения.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(УК-5 – III)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Отсутствие навыков</w:t>
            </w:r>
          </w:p>
        </w:tc>
        <w:tc>
          <w:tcPr>
            <w:tcW w:w="5039" w:type="dxa"/>
          </w:tcPr>
          <w:p w:rsidR="00182E9E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Фрагментарное применение этических принципов в ра</w:t>
            </w:r>
            <w:r w:rsidRPr="00B81F89">
              <w:rPr>
                <w:rStyle w:val="210pt"/>
              </w:rPr>
              <w:t>з</w:t>
            </w:r>
            <w:r w:rsidRPr="00B81F89">
              <w:rPr>
                <w:rStyle w:val="210pt"/>
              </w:rPr>
              <w:t>личных ситуациях, возникающих в профессиональной сф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lastRenderedPageBreak/>
              <w:t>ре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pStyle w:val="28"/>
              <w:spacing w:before="0" w:after="0" w:line="240" w:lineRule="auto"/>
              <w:jc w:val="left"/>
            </w:pPr>
            <w:r>
              <w:rPr>
                <w:rStyle w:val="210pt"/>
              </w:rPr>
              <w:lastRenderedPageBreak/>
              <w:t>Ответ демонстрирует ф</w:t>
            </w:r>
            <w:r w:rsidRPr="00B81F89">
              <w:rPr>
                <w:rStyle w:val="210pt"/>
              </w:rPr>
              <w:t>рагментарное применение эт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ческих принципов в различных ситуациях, возника</w:t>
            </w:r>
            <w:r w:rsidRPr="00B81F89">
              <w:rPr>
                <w:rStyle w:val="210pt"/>
              </w:rPr>
              <w:t>ю</w:t>
            </w:r>
            <w:r w:rsidRPr="00B81F89">
              <w:rPr>
                <w:rStyle w:val="210pt"/>
              </w:rPr>
              <w:lastRenderedPageBreak/>
              <w:t>щих в профессиональной сфере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систематическое применение эт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ческих принципов в различных ситуациях, возникающих в профессиональной сфере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pacing w:before="0" w:after="0" w:line="240" w:lineRule="auto"/>
              <w:jc w:val="left"/>
            </w:pPr>
            <w:r>
              <w:rPr>
                <w:rStyle w:val="210pt"/>
              </w:rPr>
              <w:t>Ответ демонстрирует 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тическое применение этических принципов в разли</w:t>
            </w:r>
            <w:r w:rsidRPr="00B81F89"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ных ситуациях, возникающих в профессиональной сф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ре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применение этических принципов в различных ситуациях, возникающих в профессиональной сфере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pacing w:before="0" w:after="0" w:line="240" w:lineRule="auto"/>
              <w:jc w:val="left"/>
            </w:pPr>
            <w:r>
              <w:rPr>
                <w:rStyle w:val="210pt"/>
              </w:rPr>
              <w:t>Ответ демонстрирует в</w:t>
            </w:r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применение этических при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ципов в различных ситуациях, возникающих в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сиональной сфере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Успешное и систематическое применение этических при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ципов в различных ситуациях, возникающих в професси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нальной сфере</w:t>
            </w:r>
          </w:p>
        </w:tc>
        <w:tc>
          <w:tcPr>
            <w:tcW w:w="5039" w:type="dxa"/>
          </w:tcPr>
          <w:p w:rsidR="00182E9E" w:rsidRPr="00B81F89" w:rsidRDefault="00182E9E" w:rsidP="00234C0D">
            <w:pPr>
              <w:pStyle w:val="28"/>
              <w:spacing w:before="0" w:after="0" w:line="240" w:lineRule="auto"/>
              <w:jc w:val="left"/>
            </w:pPr>
            <w:r>
              <w:rPr>
                <w:rStyle w:val="210pt"/>
              </w:rPr>
              <w:t>Ответ демонстрирует у</w:t>
            </w:r>
            <w:r w:rsidRPr="00B81F89">
              <w:rPr>
                <w:rStyle w:val="210pt"/>
              </w:rPr>
              <w:t>спешное и систематическое применение этических принципов в различных ситу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циях, возникающих в профессиональной сфере</w:t>
            </w:r>
            <w:r>
              <w:rPr>
                <w:rStyle w:val="210pt"/>
              </w:rPr>
              <w:t>.</w:t>
            </w:r>
          </w:p>
        </w:tc>
      </w:tr>
      <w:tr w:rsidR="00182E9E" w:rsidRPr="00BE03EA" w:rsidTr="00C8083B">
        <w:tc>
          <w:tcPr>
            <w:tcW w:w="1559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Не умеет </w:t>
            </w:r>
          </w:p>
        </w:tc>
        <w:tc>
          <w:tcPr>
            <w:tcW w:w="5039" w:type="dxa"/>
          </w:tcPr>
          <w:p w:rsidR="00182E9E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Готов осуществлять личностный выбор в конкретных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Ответ демонстрирует готовность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осуществлять личн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стный выбор в конкретных профессиональных и м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рально-ценностных ситуациях, но не умеет оценивать последствия принятого решения и нести за него отве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т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Осуществляет личностный выбор в конкретных професси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нальных и морально-ценностных ситуациях, оценивает 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Осуществляет личностный выбор в стандартных профе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б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ществом.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Умеет осуществлять личностный выбор в различных 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умение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осуществлять личностный выбор в различных нестандартных профессиональных и морально-ценностных ситуациях, оценивать после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ствия принятого решения и нести за него ответстве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ность перед собой и обществом.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II)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Не владеет</w:t>
            </w:r>
          </w:p>
        </w:tc>
        <w:tc>
          <w:tcPr>
            <w:tcW w:w="5039" w:type="dxa"/>
          </w:tcPr>
          <w:p w:rsidR="00182E9E" w:rsidRDefault="00182E9E" w:rsidP="00671E8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сиональных задач, допуская ошибки при выборе приемов и технологий и их реализации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rStyle w:val="210pt"/>
              </w:rPr>
              <w:t xml:space="preserve"> 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ной профессиональной деятельности и личностного развития, приемами оценки результатов деятельности по решению стандартных профессиональных задач, допуская ошибки при выборе приемов и технологий и их реализации</w:t>
            </w:r>
          </w:p>
        </w:tc>
      </w:tr>
      <w:tr w:rsidR="00182E9E" w:rsidRPr="00BE03EA" w:rsidTr="00671E86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bottom"/>
          </w:tcPr>
          <w:p w:rsidR="00182E9E" w:rsidRPr="00B81F89" w:rsidRDefault="00182E9E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сиональных задач, но не дает полностью аргументирова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ное обоснование предлагаемого варианта решения</w:t>
            </w:r>
          </w:p>
        </w:tc>
        <w:tc>
          <w:tcPr>
            <w:tcW w:w="5039" w:type="dxa"/>
            <w:vAlign w:val="bottom"/>
          </w:tcPr>
          <w:p w:rsidR="00182E9E" w:rsidRPr="00B81F89" w:rsidRDefault="00182E9E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ной профессиональной деятельности и личностного развития, приемами оценки результатов деятельности по решению стандартных профессиональных задач, но не дает полностью аргументированное обоснование предлагаемого варианта решения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сиональных задач, дает аргументированное обоснование предлагаемого варианта решения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ной профессиональной деятельности и личностного развития, приемами оценки результатов деятельности по решению стандартных профессиональных задач, дает аргументированное обоснование предлагаемого варианта решения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Способен организовать и планировать собственную пр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фессиональную деятельность и личностное развитие, по</w:t>
            </w:r>
            <w:r w:rsidRPr="00B81F89">
              <w:rPr>
                <w:rStyle w:val="210pt"/>
              </w:rPr>
              <w:t>л</w:t>
            </w:r>
            <w:r w:rsidRPr="00B81F89">
              <w:rPr>
                <w:rStyle w:val="210pt"/>
              </w:rPr>
              <w:t>ностью аргументирует и обосновывает выбор предлагаем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го варианта решения стандартных профессиональных задач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организовать и план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ровать собственную профессиональную деятельность и личностное развитие, полностью аргументирует и обосновывает выбор предлагаемого варианта решения стандартных профессиональных задач</w:t>
            </w:r>
          </w:p>
        </w:tc>
      </w:tr>
      <w:tr w:rsidR="00182E9E" w:rsidRPr="00BE03EA" w:rsidTr="00C8083B">
        <w:tc>
          <w:tcPr>
            <w:tcW w:w="1559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(УК-6 – III)</w:t>
            </w: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Не владеет </w:t>
            </w:r>
          </w:p>
        </w:tc>
        <w:tc>
          <w:tcPr>
            <w:tcW w:w="5039" w:type="dxa"/>
          </w:tcPr>
          <w:p w:rsidR="00182E9E" w:rsidRDefault="00182E9E" w:rsidP="00671E86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20"/>
              </w:rPr>
            </w:pPr>
            <w:r w:rsidRPr="00B81F89">
              <w:rPr>
                <w:sz w:val="20"/>
              </w:rPr>
              <w:t xml:space="preserve">Отсутствие </w:t>
            </w:r>
            <w:r>
              <w:rPr>
                <w:sz w:val="20"/>
              </w:rPr>
              <w:t>ответа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информацией о способах выявления и оценки 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дивидуально-личностных, профессионально-значимых к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честв и путях достижения более высокого уровня их разв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тия, допуская существенные ошибки при применении да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ных знаний.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информацией о спос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бах выявления и оценки индивидуально-личностных, профессионально-значимых качеств и путях достиж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ния более высокого уровня их развития, допуская 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щественные ошибки при применении данных знаний.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некоторыми способами выявления и оценки инд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вершенствования.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отдельными способами выявления и оценки инд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честв, необходимых для выполнения профессиональной деятельности, и выделяет конкретные пути самосоверше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ствования.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ляет конкретные пути самосовершенствования.</w:t>
            </w:r>
          </w:p>
        </w:tc>
      </w:tr>
      <w:tr w:rsidR="00182E9E" w:rsidRPr="00BE03EA" w:rsidTr="00C8083B">
        <w:tc>
          <w:tcPr>
            <w:tcW w:w="1559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9E" w:rsidRPr="00BE03EA" w:rsidRDefault="00182E9E" w:rsidP="00C8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2E9E" w:rsidRDefault="00182E9E" w:rsidP="00C8083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системой способов выявления и оценки индивид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  <w:tc>
          <w:tcPr>
            <w:tcW w:w="5039" w:type="dxa"/>
          </w:tcPr>
          <w:p w:rsidR="00182E9E" w:rsidRPr="00B81F89" w:rsidRDefault="00182E9E" w:rsidP="00671E8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</w:rPr>
              <w:t>Ответ демонстрирует владение</w:t>
            </w:r>
            <w:r w:rsidRPr="00B81F89">
              <w:rPr>
                <w:rFonts w:ascii="Times New Roman" w:hAnsi="Times New Roman"/>
                <w:sz w:val="20"/>
              </w:rPr>
              <w:t xml:space="preserve">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системой способов в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ы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явления и оценки индивидуально-личностных и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фессионально-значимых качеств, необходимых для профессиональной самореализации, и определяет аде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к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ватные пути самосовершенствования.</w:t>
            </w:r>
          </w:p>
        </w:tc>
      </w:tr>
      <w:tr w:rsidR="00182E9E" w:rsidRPr="00BE03EA" w:rsidTr="00C8083B">
        <w:tc>
          <w:tcPr>
            <w:tcW w:w="14536" w:type="dxa"/>
            <w:gridSpan w:val="5"/>
            <w:vAlign w:val="center"/>
          </w:tcPr>
          <w:p w:rsidR="00182E9E" w:rsidRPr="006D33F8" w:rsidRDefault="00182E9E" w:rsidP="00086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Итоговый балл за кандидатский экзамен формируется по формуле: среднеарифметическое значение из двух оценок за два вопроса (по каждой компетенции), умн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 xml:space="preserve">женное на балл за реферат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таблицы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>(по каждой компетенции). В случае получения дробного значения, результат округляется по правилам математики.</w:t>
            </w:r>
          </w:p>
        </w:tc>
      </w:tr>
    </w:tbl>
    <w:p w:rsidR="00C8083B" w:rsidRDefault="00C8083B" w:rsidP="00D6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D63DE2" w:rsidRDefault="00D63DE2" w:rsidP="00D63DE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910562" w:rsidRDefault="00D63DE2" w:rsidP="00D63DE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9763F7" w:rsidRDefault="00D63DE2" w:rsidP="00D6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63DE2" w:rsidRPr="009763F7" w:rsidSect="00910562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left="708" w:firstLine="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Ресурсное обеспечение курса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5.1 Список основной </w:t>
      </w: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gramEnd"/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, учебно-методической, нормативной 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      и другой литературы и документации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Алексеев, П. В. Философия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учеб. / П. В. Алексеев, А. В. Панин. – 4-е изд., </w:t>
      </w:r>
      <w:proofErr w:type="spellStart"/>
      <w:r w:rsidRPr="00A920FF">
        <w:rPr>
          <w:sz w:val="28"/>
          <w:szCs w:val="28"/>
        </w:rPr>
        <w:t>перераб</w:t>
      </w:r>
      <w:proofErr w:type="spellEnd"/>
      <w:r w:rsidRPr="00A920FF">
        <w:rPr>
          <w:sz w:val="28"/>
          <w:szCs w:val="28"/>
        </w:rPr>
        <w:t>. и доп. – М.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Изд-во «Проспект», 2015. – 588 с.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Горохов, В. Г. Технические науки: история и теория (история науки с философской точки зрения) [Электронный ресурс]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монография / В. Г. Гор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хов. - М.: Логос, 2012. - 512 с. Режим доступа: </w:t>
      </w:r>
      <w:hyperlink r:id="rId6" w:history="1">
        <w:r w:rsidRPr="00A920FF">
          <w:rPr>
            <w:rStyle w:val="a7"/>
            <w:sz w:val="28"/>
            <w:szCs w:val="28"/>
          </w:rPr>
          <w:t>http://znanium.com/catalog.php?bookinfo=468398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Гусева, Е.А. Философия и история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</w:t>
      </w:r>
      <w:r w:rsidRPr="00A920FF">
        <w:rPr>
          <w:sz w:val="28"/>
          <w:szCs w:val="28"/>
        </w:rPr>
        <w:t>б</w:t>
      </w:r>
      <w:r w:rsidRPr="00A920FF">
        <w:rPr>
          <w:sz w:val="28"/>
          <w:szCs w:val="28"/>
        </w:rPr>
        <w:t>ник  / Е.А. Гусева, В.Е. Леонов. - М.: НИЦ ИНФРА-М, 2014. - 128 с. Режим до</w:t>
      </w:r>
      <w:r w:rsidRPr="00A920FF">
        <w:rPr>
          <w:sz w:val="28"/>
          <w:szCs w:val="28"/>
        </w:rPr>
        <w:t>с</w:t>
      </w:r>
      <w:r w:rsidRPr="00A920FF">
        <w:rPr>
          <w:sz w:val="28"/>
          <w:szCs w:val="28"/>
        </w:rPr>
        <w:t xml:space="preserve">тупа: </w:t>
      </w:r>
      <w:hyperlink r:id="rId7" w:history="1">
        <w:r w:rsidRPr="00A920FF">
          <w:rPr>
            <w:rStyle w:val="a7"/>
            <w:sz w:val="28"/>
            <w:szCs w:val="28"/>
          </w:rPr>
          <w:t>http://znanium.com/catalog.php?bookinfo=459826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Кирвель</w:t>
      </w:r>
      <w:proofErr w:type="spellEnd"/>
      <w:r w:rsidRPr="00A920FF">
        <w:rPr>
          <w:sz w:val="28"/>
          <w:szCs w:val="28"/>
        </w:rPr>
        <w:t xml:space="preserve">, Ч.С. Философия и методология науки [Электронный ресурс] 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 w:rsidRPr="00A920FF">
        <w:rPr>
          <w:sz w:val="28"/>
          <w:szCs w:val="28"/>
        </w:rPr>
        <w:t xml:space="preserve"> / Ч.С. </w:t>
      </w:r>
      <w:proofErr w:type="spellStart"/>
      <w:r w:rsidRPr="00A920FF">
        <w:rPr>
          <w:sz w:val="28"/>
          <w:szCs w:val="28"/>
        </w:rPr>
        <w:t>Кирвель</w:t>
      </w:r>
      <w:proofErr w:type="spellEnd"/>
      <w:r w:rsidRPr="00A920FF">
        <w:rPr>
          <w:sz w:val="28"/>
          <w:szCs w:val="28"/>
        </w:rPr>
        <w:t xml:space="preserve"> [и др.]; под ред. Ч.С. </w:t>
      </w:r>
      <w:proofErr w:type="spellStart"/>
      <w:r w:rsidRPr="00A920FF">
        <w:rPr>
          <w:sz w:val="28"/>
          <w:szCs w:val="28"/>
        </w:rPr>
        <w:t>Кирвеля</w:t>
      </w:r>
      <w:proofErr w:type="spellEnd"/>
      <w:r w:rsidRPr="00A920FF">
        <w:rPr>
          <w:sz w:val="28"/>
          <w:szCs w:val="28"/>
        </w:rPr>
        <w:t xml:space="preserve">. - Минск: </w:t>
      </w:r>
      <w:proofErr w:type="spellStart"/>
      <w:r w:rsidRPr="00A920FF">
        <w:rPr>
          <w:sz w:val="28"/>
          <w:szCs w:val="28"/>
        </w:rPr>
        <w:t>Выш</w:t>
      </w:r>
      <w:proofErr w:type="spellEnd"/>
      <w:r w:rsidRPr="00A920FF">
        <w:rPr>
          <w:sz w:val="28"/>
          <w:szCs w:val="28"/>
        </w:rPr>
        <w:t xml:space="preserve">. </w:t>
      </w:r>
      <w:proofErr w:type="spellStart"/>
      <w:r w:rsidRPr="00A920FF">
        <w:rPr>
          <w:sz w:val="28"/>
          <w:szCs w:val="28"/>
        </w:rPr>
        <w:t>шк</w:t>
      </w:r>
      <w:proofErr w:type="spellEnd"/>
      <w:r w:rsidRPr="00A920FF">
        <w:rPr>
          <w:sz w:val="28"/>
          <w:szCs w:val="28"/>
        </w:rPr>
        <w:t>., 2012. - 639 с. http://znanium.com/catalog.php?bookinfo=508496.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Кондауров В.И. Процесс формирования научного знания (онтологич</w:t>
      </w:r>
      <w:r w:rsidRPr="00A920FF">
        <w:rPr>
          <w:sz w:val="28"/>
          <w:szCs w:val="28"/>
        </w:rPr>
        <w:t>е</w:t>
      </w:r>
      <w:r w:rsidRPr="00A920FF">
        <w:rPr>
          <w:sz w:val="28"/>
          <w:szCs w:val="28"/>
        </w:rPr>
        <w:t>ский, гносеологический и логический аспекты</w:t>
      </w:r>
      <w:proofErr w:type="gramStart"/>
      <w:r w:rsidRPr="00A920FF">
        <w:rPr>
          <w:sz w:val="28"/>
          <w:szCs w:val="28"/>
        </w:rPr>
        <w:t>)[</w:t>
      </w:r>
      <w:proofErr w:type="gramEnd"/>
      <w:r w:rsidRPr="00A920FF">
        <w:rPr>
          <w:sz w:val="28"/>
          <w:szCs w:val="28"/>
        </w:rPr>
        <w:t>Электронный ресурс] : мон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графия / В.И. Кондауров. — М.: ИНФРА-М, 2017. — 128 с. — (Научная мысль). Режим доступа: </w:t>
      </w:r>
      <w:hyperlink r:id="rId8" w:history="1">
        <w:r w:rsidRPr="00A920FF">
          <w:rPr>
            <w:rStyle w:val="a7"/>
            <w:sz w:val="28"/>
            <w:szCs w:val="28"/>
          </w:rPr>
          <w:t>http://znanium.com/catalog.php?bookinfo=701687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A920FF">
        <w:rPr>
          <w:sz w:val="28"/>
          <w:szCs w:val="28"/>
        </w:rPr>
        <w:t>Крянев</w:t>
      </w:r>
      <w:proofErr w:type="spellEnd"/>
      <w:r w:rsidRPr="00A920FF">
        <w:rPr>
          <w:sz w:val="28"/>
          <w:szCs w:val="28"/>
        </w:rPr>
        <w:t>, Ю.В. История и философия науки (Философия на</w:t>
      </w:r>
      <w:r w:rsidRPr="00A920FF">
        <w:rPr>
          <w:sz w:val="28"/>
          <w:szCs w:val="28"/>
        </w:rPr>
        <w:t>у</w:t>
      </w:r>
      <w:r w:rsidRPr="00A920FF">
        <w:rPr>
          <w:sz w:val="28"/>
          <w:szCs w:val="28"/>
        </w:rPr>
        <w:t>ки</w:t>
      </w:r>
      <w:proofErr w:type="gramStart"/>
      <w:r w:rsidRPr="00A920FF">
        <w:rPr>
          <w:sz w:val="28"/>
          <w:szCs w:val="28"/>
        </w:rPr>
        <w:t>)[</w:t>
      </w:r>
      <w:proofErr w:type="gramEnd"/>
      <w:r w:rsidRPr="00A920FF">
        <w:rPr>
          <w:sz w:val="28"/>
          <w:szCs w:val="28"/>
        </w:rPr>
        <w:t xml:space="preserve">Электронный ресурс]: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 w:rsidRPr="00A920FF">
        <w:rPr>
          <w:sz w:val="28"/>
          <w:szCs w:val="28"/>
        </w:rPr>
        <w:t xml:space="preserve"> / </w:t>
      </w:r>
      <w:proofErr w:type="spellStart"/>
      <w:r w:rsidRPr="00A920FF">
        <w:rPr>
          <w:sz w:val="28"/>
          <w:szCs w:val="28"/>
        </w:rPr>
        <w:t>Ю.В.Крянев</w:t>
      </w:r>
      <w:proofErr w:type="spellEnd"/>
      <w:r w:rsidRPr="00A920FF">
        <w:rPr>
          <w:sz w:val="28"/>
          <w:szCs w:val="28"/>
        </w:rPr>
        <w:t xml:space="preserve">, Н.П.Волкова и др.; Под ред. </w:t>
      </w:r>
      <w:proofErr w:type="spellStart"/>
      <w:r w:rsidRPr="00A920FF">
        <w:rPr>
          <w:sz w:val="28"/>
          <w:szCs w:val="28"/>
        </w:rPr>
        <w:t>Л.Е.Моториной</w:t>
      </w:r>
      <w:proofErr w:type="spellEnd"/>
      <w:r w:rsidRPr="00A920FF">
        <w:rPr>
          <w:sz w:val="28"/>
          <w:szCs w:val="28"/>
        </w:rPr>
        <w:t xml:space="preserve">, </w:t>
      </w:r>
      <w:proofErr w:type="spellStart"/>
      <w:r w:rsidRPr="00A920FF">
        <w:rPr>
          <w:sz w:val="28"/>
          <w:szCs w:val="28"/>
        </w:rPr>
        <w:t>Ю.В.Крянева</w:t>
      </w:r>
      <w:proofErr w:type="spellEnd"/>
      <w:r w:rsidRPr="00A920FF">
        <w:rPr>
          <w:sz w:val="28"/>
          <w:szCs w:val="28"/>
        </w:rPr>
        <w:t xml:space="preserve"> - 3-e изд., </w:t>
      </w:r>
      <w:proofErr w:type="spellStart"/>
      <w:r w:rsidRPr="00A920FF">
        <w:rPr>
          <w:sz w:val="28"/>
          <w:szCs w:val="28"/>
        </w:rPr>
        <w:t>перераб</w:t>
      </w:r>
      <w:proofErr w:type="spellEnd"/>
      <w:r w:rsidRPr="00A920FF">
        <w:rPr>
          <w:sz w:val="28"/>
          <w:szCs w:val="28"/>
        </w:rPr>
        <w:t xml:space="preserve">. и доп. - М.: Альфа-М: НИЦ ИНФРА-М, 2014. - 416 с Режим доступа: </w:t>
      </w:r>
      <w:hyperlink r:id="rId9" w:history="1">
        <w:r w:rsidRPr="00A920FF">
          <w:rPr>
            <w:rStyle w:val="a7"/>
            <w:sz w:val="28"/>
            <w:szCs w:val="28"/>
          </w:rPr>
          <w:t>http://znanium.com/catalog.php?bookinfo=425677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>, T.Г. Философия и теория познани</w:t>
      </w:r>
      <w:proofErr w:type="gramStart"/>
      <w:r w:rsidRPr="00A920FF">
        <w:rPr>
          <w:sz w:val="28"/>
          <w:szCs w:val="28"/>
        </w:rPr>
        <w:t>я[</w:t>
      </w:r>
      <w:proofErr w:type="gramEnd"/>
      <w:r w:rsidRPr="00A920FF">
        <w:rPr>
          <w:sz w:val="28"/>
          <w:szCs w:val="28"/>
        </w:rPr>
        <w:t xml:space="preserve">Электронный ресурс]: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 w:rsidRPr="00A920FF">
        <w:rPr>
          <w:sz w:val="28"/>
          <w:szCs w:val="28"/>
        </w:rPr>
        <w:t xml:space="preserve">. / T.Г. </w:t>
      </w: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 xml:space="preserve">. – М.: ИНФРА¬М, 2011. – 408 с. Режим доступа: </w:t>
      </w:r>
      <w:hyperlink r:id="rId10" w:history="1">
        <w:r w:rsidRPr="00A920FF">
          <w:rPr>
            <w:rStyle w:val="a7"/>
            <w:sz w:val="28"/>
            <w:szCs w:val="28"/>
          </w:rPr>
          <w:t>http://znanium.com/bookread2.php?book=216064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>, Т.Г.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собие для аспирантов и соискателей ученой степени / </w:t>
      </w: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 xml:space="preserve"> Т.Г. - М.:НИЦ ИНФРА-М, 2016. - 272 с. Режим доступа: </w:t>
      </w:r>
      <w:hyperlink r:id="rId11" w:history="1">
        <w:r w:rsidRPr="00A920FF">
          <w:rPr>
            <w:rStyle w:val="a7"/>
            <w:sz w:val="28"/>
            <w:szCs w:val="28"/>
          </w:rPr>
          <w:t>http://znanium.com/catalog.php?bookinfo=552959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Мареева, Е. В.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собие для аспирантов и соискателей/Мареева Е. В., Мареев С. Н., </w:t>
      </w:r>
      <w:proofErr w:type="spellStart"/>
      <w:r w:rsidRPr="00A920FF">
        <w:rPr>
          <w:sz w:val="28"/>
          <w:szCs w:val="28"/>
        </w:rPr>
        <w:t>Майданский</w:t>
      </w:r>
      <w:proofErr w:type="spellEnd"/>
      <w:r w:rsidRPr="00A920FF">
        <w:rPr>
          <w:sz w:val="28"/>
          <w:szCs w:val="28"/>
        </w:rPr>
        <w:t xml:space="preserve"> А. Д. - М.: НИЦ ИНФРА-М, 2016. - 332 с. Режим доступа: </w:t>
      </w:r>
      <w:hyperlink r:id="rId12" w:history="1">
        <w:r w:rsidRPr="00A920FF">
          <w:rPr>
            <w:rStyle w:val="a7"/>
            <w:sz w:val="28"/>
            <w:szCs w:val="28"/>
          </w:rPr>
          <w:t>http://znanium.com/catalog.php?bookinfo=537080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Никифоров, А.Л. Философия и история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 xml:space="preserve">Электронный ресурс]: Учебное пособие / А.Л. Никифоров. - М.: НИЦ ИНФРА-М, 2014. - 176 с. Режим доступа: </w:t>
      </w:r>
      <w:hyperlink r:id="rId13" w:history="1">
        <w:r w:rsidRPr="00A920FF">
          <w:rPr>
            <w:rStyle w:val="a7"/>
            <w:sz w:val="28"/>
            <w:szCs w:val="28"/>
          </w:rPr>
          <w:t>http://znanium.com/catalog.php?bookinfo=429039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Оришев</w:t>
      </w:r>
      <w:proofErr w:type="spellEnd"/>
      <w:r w:rsidRPr="00A920FF">
        <w:rPr>
          <w:sz w:val="28"/>
          <w:szCs w:val="28"/>
        </w:rPr>
        <w:t xml:space="preserve"> А.Б.История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 xml:space="preserve">Электронный ресурс]: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 / </w:t>
      </w:r>
      <w:proofErr w:type="spellStart"/>
      <w:r w:rsidRPr="00A920FF">
        <w:rPr>
          <w:sz w:val="28"/>
          <w:szCs w:val="28"/>
        </w:rPr>
        <w:t>А.Б.Оришев,К.И</w:t>
      </w:r>
      <w:proofErr w:type="spellEnd"/>
      <w:r w:rsidRPr="00A920FF">
        <w:rPr>
          <w:sz w:val="28"/>
          <w:szCs w:val="28"/>
        </w:rPr>
        <w:t xml:space="preserve">. </w:t>
      </w:r>
      <w:proofErr w:type="spellStart"/>
      <w:r w:rsidRPr="00A920FF">
        <w:rPr>
          <w:sz w:val="28"/>
          <w:szCs w:val="28"/>
        </w:rPr>
        <w:t>Ромашкин</w:t>
      </w:r>
      <w:proofErr w:type="spellEnd"/>
      <w:r w:rsidRPr="00A920FF">
        <w:rPr>
          <w:sz w:val="28"/>
          <w:szCs w:val="28"/>
        </w:rPr>
        <w:t xml:space="preserve">, А.А. </w:t>
      </w:r>
      <w:r>
        <w:rPr>
          <w:sz w:val="28"/>
          <w:szCs w:val="28"/>
        </w:rPr>
        <w:t>Мамедов</w:t>
      </w:r>
      <w:r w:rsidRPr="00A920FF">
        <w:rPr>
          <w:sz w:val="28"/>
          <w:szCs w:val="28"/>
        </w:rPr>
        <w:t>. — М.: РИОР: И</w:t>
      </w:r>
      <w:r w:rsidRPr="00A920FF">
        <w:rPr>
          <w:sz w:val="28"/>
          <w:szCs w:val="28"/>
        </w:rPr>
        <w:t>Н</w:t>
      </w:r>
      <w:r w:rsidRPr="00A920FF">
        <w:rPr>
          <w:sz w:val="28"/>
          <w:szCs w:val="28"/>
        </w:rPr>
        <w:t xml:space="preserve">ФРА-М, 2017. — 206 с. Режим доступа: </w:t>
      </w:r>
      <w:hyperlink r:id="rId14" w:history="1">
        <w:r w:rsidRPr="00A920FF">
          <w:rPr>
            <w:rStyle w:val="a7"/>
            <w:sz w:val="28"/>
            <w:szCs w:val="28"/>
          </w:rPr>
          <w:t>http://znanium.com/catalog.php?bookinfo=556551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lastRenderedPageBreak/>
        <w:t>Островский Э.В. История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пособи</w:t>
      </w:r>
      <w:proofErr w:type="gramStart"/>
      <w:r w:rsidRPr="00A920FF">
        <w:rPr>
          <w:sz w:val="28"/>
          <w:szCs w:val="28"/>
        </w:rPr>
        <w:t>е[</w:t>
      </w:r>
      <w:proofErr w:type="gramEnd"/>
      <w:r w:rsidRPr="00A920FF">
        <w:rPr>
          <w:sz w:val="28"/>
          <w:szCs w:val="28"/>
        </w:rPr>
        <w:t xml:space="preserve">Электронный ресурс] / Э.В. Островский. - М.: Вузовский учебник: НИЦ ИНФРА-М, 2013. - 328 с.:  </w:t>
      </w:r>
      <w:hyperlink r:id="rId15" w:history="1">
        <w:r w:rsidRPr="00A920FF">
          <w:rPr>
            <w:rStyle w:val="a7"/>
            <w:sz w:val="28"/>
            <w:szCs w:val="28"/>
          </w:rPr>
          <w:t>http://znanium.com/catalog.php?bookinfo=369300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Платонова, С.И. История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 xml:space="preserve">Электронный ресурс]: Учебное пособие / Платонова С.И. - М.:ИЦ РИОР, НИЦ ИНФРА-М, 2016. - 148 с. Режим доступа: </w:t>
      </w:r>
      <w:hyperlink r:id="rId16" w:history="1">
        <w:r w:rsidRPr="00A920FF">
          <w:rPr>
            <w:rStyle w:val="a7"/>
            <w:sz w:val="28"/>
            <w:szCs w:val="28"/>
          </w:rPr>
          <w:t>http://znanium.com/catalog.php?bookinfo=543675</w:t>
        </w:r>
      </w:hyperlink>
      <w:r w:rsidRPr="00A920FF">
        <w:rPr>
          <w:sz w:val="28"/>
          <w:szCs w:val="28"/>
        </w:rPr>
        <w:t>.</w:t>
      </w:r>
    </w:p>
    <w:p w:rsidR="00D63DE2" w:rsidRPr="00A920FF" w:rsidRDefault="00D63DE2" w:rsidP="00665C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Философия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учебник для вузов / А. В. </w:t>
      </w:r>
      <w:proofErr w:type="spellStart"/>
      <w:r w:rsidRPr="00A920FF">
        <w:rPr>
          <w:sz w:val="28"/>
          <w:szCs w:val="28"/>
        </w:rPr>
        <w:t>Апполонов</w:t>
      </w:r>
      <w:proofErr w:type="spellEnd"/>
      <w:r w:rsidRPr="00A920FF">
        <w:rPr>
          <w:sz w:val="28"/>
          <w:szCs w:val="28"/>
        </w:rPr>
        <w:t xml:space="preserve"> и [др.]; под ред. А. Ф. Зотова. – 6-е изд., доп. – М. : Проспект, 2015. – 670 с.</w:t>
      </w:r>
    </w:p>
    <w:p w:rsidR="00D63DE2" w:rsidRPr="00441DDF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63DE2" w:rsidRPr="00441DDF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DDF">
        <w:rPr>
          <w:rFonts w:ascii="Times New Roman" w:hAnsi="Times New Roman" w:cs="Times New Roman"/>
          <w:b/>
          <w:bCs/>
          <w:spacing w:val="-6"/>
          <w:sz w:val="28"/>
          <w:szCs w:val="28"/>
        </w:rPr>
        <w:t>5.2</w:t>
      </w:r>
      <w:r w:rsidRPr="00441D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Список </w:t>
      </w:r>
      <w:proofErr w:type="gramStart"/>
      <w:r w:rsidRPr="00441DDF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proofErr w:type="gramEnd"/>
      <w:r w:rsidRPr="00441DDF">
        <w:rPr>
          <w:rFonts w:ascii="Times New Roman" w:hAnsi="Times New Roman" w:cs="Times New Roman"/>
          <w:b/>
          <w:bCs/>
          <w:sz w:val="28"/>
          <w:szCs w:val="28"/>
        </w:rPr>
        <w:t xml:space="preserve"> учебной, учебно-методической,</w:t>
      </w:r>
    </w:p>
    <w:p w:rsidR="00D63DE2" w:rsidRPr="00441DDF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DDF">
        <w:rPr>
          <w:rFonts w:ascii="Times New Roman" w:hAnsi="Times New Roman" w:cs="Times New Roman"/>
          <w:b/>
          <w:bCs/>
          <w:sz w:val="28"/>
          <w:szCs w:val="28"/>
        </w:rPr>
        <w:t xml:space="preserve">            нормативной и другой литературы и документации</w:t>
      </w:r>
    </w:p>
    <w:p w:rsidR="00D63DE2" w:rsidRPr="00441DDF" w:rsidRDefault="00D63DE2" w:rsidP="00D63DE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E7141">
        <w:rPr>
          <w:sz w:val="28"/>
          <w:szCs w:val="28"/>
        </w:rPr>
        <w:t>Вальяно</w:t>
      </w:r>
      <w:proofErr w:type="spellEnd"/>
      <w:r w:rsidRPr="002E7141">
        <w:rPr>
          <w:sz w:val="28"/>
          <w:szCs w:val="28"/>
        </w:rPr>
        <w:t xml:space="preserve"> М. В. История и философия науки: Учебное пособие / </w:t>
      </w:r>
      <w:proofErr w:type="spellStart"/>
      <w:r w:rsidRPr="002E7141">
        <w:rPr>
          <w:sz w:val="28"/>
          <w:szCs w:val="28"/>
        </w:rPr>
        <w:t>Валь</w:t>
      </w:r>
      <w:r w:rsidRPr="002E7141">
        <w:rPr>
          <w:sz w:val="28"/>
          <w:szCs w:val="28"/>
        </w:rPr>
        <w:t>я</w:t>
      </w:r>
      <w:r w:rsidRPr="002E7141">
        <w:rPr>
          <w:sz w:val="28"/>
          <w:szCs w:val="28"/>
        </w:rPr>
        <w:t>но</w:t>
      </w:r>
      <w:proofErr w:type="spellEnd"/>
      <w:r w:rsidRPr="002E7141">
        <w:rPr>
          <w:sz w:val="28"/>
          <w:szCs w:val="28"/>
        </w:rPr>
        <w:t xml:space="preserve"> М.В. - </w:t>
      </w:r>
      <w:proofErr w:type="spellStart"/>
      <w:r w:rsidRPr="002E7141">
        <w:rPr>
          <w:sz w:val="28"/>
          <w:szCs w:val="28"/>
        </w:rPr>
        <w:t>М.:Альфа-М</w:t>
      </w:r>
      <w:proofErr w:type="spellEnd"/>
      <w:r w:rsidRPr="002E7141">
        <w:rPr>
          <w:sz w:val="28"/>
          <w:szCs w:val="28"/>
        </w:rPr>
        <w:t xml:space="preserve">, НИЦ ИНФРА-М, 2016. - 208 с. Режим доступа: </w:t>
      </w:r>
      <w:hyperlink r:id="rId17" w:history="1">
        <w:r w:rsidRPr="002E7141">
          <w:rPr>
            <w:rStyle w:val="a7"/>
            <w:sz w:val="28"/>
            <w:szCs w:val="28"/>
          </w:rPr>
          <w:t>http://znanium.com/bookread2.php?book=409300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E7141">
        <w:rPr>
          <w:bCs/>
          <w:sz w:val="28"/>
          <w:szCs w:val="28"/>
        </w:rPr>
        <w:t>Голубинцев</w:t>
      </w:r>
      <w:proofErr w:type="spellEnd"/>
      <w:r w:rsidRPr="002E7141">
        <w:rPr>
          <w:bCs/>
          <w:sz w:val="28"/>
          <w:szCs w:val="28"/>
        </w:rPr>
        <w:t>, В.О.</w:t>
      </w:r>
      <w:r w:rsidRPr="002E7141">
        <w:rPr>
          <w:sz w:val="28"/>
          <w:szCs w:val="28"/>
        </w:rPr>
        <w:t xml:space="preserve"> Философия для </w:t>
      </w:r>
      <w:proofErr w:type="spellStart"/>
      <w:r w:rsidRPr="002E7141">
        <w:rPr>
          <w:sz w:val="28"/>
          <w:szCs w:val="28"/>
        </w:rPr>
        <w:t>техн</w:t>
      </w:r>
      <w:proofErr w:type="gramStart"/>
      <w:r w:rsidRPr="002E7141">
        <w:rPr>
          <w:sz w:val="28"/>
          <w:szCs w:val="28"/>
        </w:rPr>
        <w:t>.в</w:t>
      </w:r>
      <w:proofErr w:type="gramEnd"/>
      <w:r w:rsidRPr="002E7141">
        <w:rPr>
          <w:sz w:val="28"/>
          <w:szCs w:val="28"/>
        </w:rPr>
        <w:t>узов</w:t>
      </w:r>
      <w:proofErr w:type="spellEnd"/>
      <w:r w:rsidRPr="002E7141">
        <w:rPr>
          <w:sz w:val="28"/>
          <w:szCs w:val="28"/>
        </w:rPr>
        <w:t xml:space="preserve">: учебник для вузов / В. О. </w:t>
      </w:r>
      <w:proofErr w:type="spellStart"/>
      <w:r w:rsidRPr="002E7141">
        <w:rPr>
          <w:sz w:val="28"/>
          <w:szCs w:val="28"/>
        </w:rPr>
        <w:t>Голубинцев</w:t>
      </w:r>
      <w:proofErr w:type="spellEnd"/>
      <w:r w:rsidRPr="002E7141">
        <w:rPr>
          <w:sz w:val="28"/>
          <w:szCs w:val="28"/>
        </w:rPr>
        <w:t xml:space="preserve">, А. А. </w:t>
      </w:r>
      <w:proofErr w:type="spellStart"/>
      <w:r w:rsidRPr="002E7141">
        <w:rPr>
          <w:sz w:val="28"/>
          <w:szCs w:val="28"/>
        </w:rPr>
        <w:t>Данцев</w:t>
      </w:r>
      <w:proofErr w:type="spellEnd"/>
      <w:r w:rsidRPr="002E7141">
        <w:rPr>
          <w:sz w:val="28"/>
          <w:szCs w:val="28"/>
        </w:rPr>
        <w:t>, В. С. Любченко. - Ростов н</w:t>
      </w:r>
      <w:proofErr w:type="gramStart"/>
      <w:r w:rsidRPr="002E7141">
        <w:rPr>
          <w:sz w:val="28"/>
          <w:szCs w:val="28"/>
        </w:rPr>
        <w:t>/Д</w:t>
      </w:r>
      <w:proofErr w:type="gramEnd"/>
      <w:r w:rsidRPr="002E7141">
        <w:rPr>
          <w:sz w:val="28"/>
          <w:szCs w:val="28"/>
        </w:rPr>
        <w:t>: Феникс, 2013; 2012. - 503с.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E7141">
        <w:rPr>
          <w:sz w:val="28"/>
          <w:szCs w:val="28"/>
        </w:rPr>
        <w:t>Губский</w:t>
      </w:r>
      <w:proofErr w:type="spellEnd"/>
      <w:r w:rsidRPr="002E7141">
        <w:rPr>
          <w:sz w:val="28"/>
          <w:szCs w:val="28"/>
        </w:rPr>
        <w:t xml:space="preserve">, Е. Ф. Философский энциклопедический словарь / Ред.-сост. Е.Ф. </w:t>
      </w:r>
      <w:proofErr w:type="spellStart"/>
      <w:r w:rsidRPr="002E7141">
        <w:rPr>
          <w:sz w:val="28"/>
          <w:szCs w:val="28"/>
        </w:rPr>
        <w:t>Губский</w:t>
      </w:r>
      <w:proofErr w:type="spellEnd"/>
      <w:r w:rsidRPr="002E7141">
        <w:rPr>
          <w:sz w:val="28"/>
          <w:szCs w:val="28"/>
        </w:rPr>
        <w:t xml:space="preserve"> и др. - М.: ИНФРА-М, 2012. - 570 с. Режим доступа: </w:t>
      </w:r>
      <w:hyperlink r:id="rId18" w:history="1">
        <w:r w:rsidRPr="002E7141">
          <w:rPr>
            <w:rStyle w:val="a7"/>
            <w:sz w:val="28"/>
            <w:szCs w:val="28"/>
          </w:rPr>
          <w:t>http://znanium.com/bookread2.php?book=320864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Ермаков, В. С. Справочник по истории философии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хронологический, персонифицированный / В. С. Ермаков. – СПб. : Лань, 2003. – 448 </w:t>
      </w:r>
      <w:proofErr w:type="gramStart"/>
      <w:r w:rsidRPr="002E7141">
        <w:rPr>
          <w:sz w:val="28"/>
          <w:szCs w:val="28"/>
        </w:rPr>
        <w:t>с</w:t>
      </w:r>
      <w:proofErr w:type="gramEnd"/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Ермакова, Е. Е. Философия : </w:t>
      </w:r>
      <w:proofErr w:type="spellStart"/>
      <w:r w:rsidRPr="002E7141">
        <w:rPr>
          <w:sz w:val="28"/>
          <w:szCs w:val="28"/>
        </w:rPr>
        <w:t>учеб</w:t>
      </w:r>
      <w:proofErr w:type="gramStart"/>
      <w:r w:rsidRPr="002E7141">
        <w:rPr>
          <w:sz w:val="28"/>
          <w:szCs w:val="28"/>
        </w:rPr>
        <w:t>.д</w:t>
      </w:r>
      <w:proofErr w:type="gramEnd"/>
      <w:r w:rsidRPr="002E7141">
        <w:rPr>
          <w:sz w:val="28"/>
          <w:szCs w:val="28"/>
        </w:rPr>
        <w:t>ля</w:t>
      </w:r>
      <w:proofErr w:type="spellEnd"/>
      <w:r w:rsidRPr="002E7141">
        <w:rPr>
          <w:sz w:val="28"/>
          <w:szCs w:val="28"/>
        </w:rPr>
        <w:t xml:space="preserve"> </w:t>
      </w:r>
      <w:proofErr w:type="spellStart"/>
      <w:r w:rsidRPr="002E7141">
        <w:rPr>
          <w:sz w:val="28"/>
          <w:szCs w:val="28"/>
        </w:rPr>
        <w:t>техн</w:t>
      </w:r>
      <w:proofErr w:type="spellEnd"/>
      <w:r w:rsidRPr="002E7141">
        <w:rPr>
          <w:sz w:val="28"/>
          <w:szCs w:val="28"/>
        </w:rPr>
        <w:t xml:space="preserve">. вузов / Е. Е. Ермакова. – 2-е изд., </w:t>
      </w:r>
      <w:proofErr w:type="spellStart"/>
      <w:r w:rsidRPr="002E7141">
        <w:rPr>
          <w:sz w:val="28"/>
          <w:szCs w:val="28"/>
        </w:rPr>
        <w:t>испр</w:t>
      </w:r>
      <w:proofErr w:type="spellEnd"/>
      <w:r w:rsidRPr="002E7141">
        <w:rPr>
          <w:sz w:val="28"/>
          <w:szCs w:val="28"/>
        </w:rPr>
        <w:t xml:space="preserve">. и доп. – М. : </w:t>
      </w:r>
      <w:proofErr w:type="spellStart"/>
      <w:r w:rsidRPr="002E7141">
        <w:rPr>
          <w:sz w:val="28"/>
          <w:szCs w:val="28"/>
        </w:rPr>
        <w:t>Высш</w:t>
      </w:r>
      <w:proofErr w:type="spellEnd"/>
      <w:r w:rsidRPr="002E7141">
        <w:rPr>
          <w:sz w:val="28"/>
          <w:szCs w:val="28"/>
        </w:rPr>
        <w:t xml:space="preserve">. </w:t>
      </w:r>
      <w:proofErr w:type="spellStart"/>
      <w:r w:rsidRPr="002E7141">
        <w:rPr>
          <w:sz w:val="28"/>
          <w:szCs w:val="28"/>
        </w:rPr>
        <w:t>шк</w:t>
      </w:r>
      <w:proofErr w:type="spellEnd"/>
      <w:r w:rsidRPr="002E7141">
        <w:rPr>
          <w:sz w:val="28"/>
          <w:szCs w:val="28"/>
        </w:rPr>
        <w:t>., 2004. – 406 с.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Канке, В. А. Философия науки. Краткий энциклопедический словарь / Канке В.А. - М.:НИЦ ИНФРА-М, 2017. - 328 с. –</w:t>
      </w:r>
      <w:proofErr w:type="gramStart"/>
      <w:r w:rsidRPr="002E7141">
        <w:rPr>
          <w:sz w:val="28"/>
          <w:szCs w:val="28"/>
        </w:rPr>
        <w:t xml:space="preserve"> .</w:t>
      </w:r>
      <w:proofErr w:type="gramEnd"/>
      <w:r w:rsidRPr="002E7141">
        <w:rPr>
          <w:sz w:val="28"/>
          <w:szCs w:val="28"/>
        </w:rPr>
        <w:t xml:space="preserve"> – Режим доступа: </w:t>
      </w:r>
      <w:hyperlink r:id="rId19" w:history="1">
        <w:r w:rsidRPr="002E7141">
          <w:rPr>
            <w:rStyle w:val="a7"/>
            <w:sz w:val="28"/>
            <w:szCs w:val="28"/>
          </w:rPr>
          <w:t>http://znanium.com/bookread2.php?book=753770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Кармин, А. С. Философия: учеб. для вузов / А. С. Кармин, Г. Г. </w:t>
      </w:r>
      <w:proofErr w:type="spellStart"/>
      <w:r w:rsidRPr="002E7141">
        <w:rPr>
          <w:sz w:val="28"/>
          <w:szCs w:val="28"/>
        </w:rPr>
        <w:t>Бе</w:t>
      </w:r>
      <w:r w:rsidRPr="002E7141">
        <w:rPr>
          <w:sz w:val="28"/>
          <w:szCs w:val="28"/>
        </w:rPr>
        <w:t>р</w:t>
      </w:r>
      <w:r w:rsidRPr="002E7141">
        <w:rPr>
          <w:sz w:val="28"/>
          <w:szCs w:val="28"/>
        </w:rPr>
        <w:t>нацкий</w:t>
      </w:r>
      <w:proofErr w:type="spellEnd"/>
      <w:r w:rsidRPr="002E7141">
        <w:rPr>
          <w:sz w:val="28"/>
          <w:szCs w:val="28"/>
        </w:rPr>
        <w:t xml:space="preserve">. – 2-е изд. – СПб. : Питер, 2010. – 588 </w:t>
      </w:r>
      <w:proofErr w:type="gramStart"/>
      <w:r w:rsidRPr="002E7141">
        <w:rPr>
          <w:sz w:val="28"/>
          <w:szCs w:val="28"/>
        </w:rPr>
        <w:t>с</w:t>
      </w:r>
      <w:proofErr w:type="gramEnd"/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Кузнецов, В.Г. Словарь философских терминов / Под науч. ред. В.Г. Кузнецова. - М.: ИНФРА-М, 2010. - 731 с. Режим доступа: </w:t>
      </w:r>
      <w:hyperlink r:id="rId20" w:history="1">
        <w:r w:rsidRPr="002E7141">
          <w:rPr>
            <w:rStyle w:val="a7"/>
            <w:sz w:val="28"/>
            <w:szCs w:val="28"/>
          </w:rPr>
          <w:t>http://znanium.com/catalog.php?bookinfo=207219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Лебедев, С.А. Методы научного познания: Учебное пособие / С.А. Лебедев. - М.: Альфа-М: НИЦ ИНФРА-М, 2014. - 272 с. Режим доступа: </w:t>
      </w:r>
      <w:hyperlink r:id="rId21" w:history="1">
        <w:r w:rsidRPr="002E7141">
          <w:rPr>
            <w:rStyle w:val="a7"/>
            <w:sz w:val="28"/>
            <w:szCs w:val="28"/>
          </w:rPr>
          <w:t>http://znanium.com/catalog.php?bookinfo=450183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Лученкова, Е.С. История науки и техники [Электронный ресурс] : </w:t>
      </w:r>
      <w:proofErr w:type="spellStart"/>
      <w:r w:rsidRPr="002E7141">
        <w:rPr>
          <w:sz w:val="28"/>
          <w:szCs w:val="28"/>
        </w:rPr>
        <w:t>учеб</w:t>
      </w:r>
      <w:proofErr w:type="gramStart"/>
      <w:r w:rsidRPr="002E7141">
        <w:rPr>
          <w:sz w:val="28"/>
          <w:szCs w:val="28"/>
        </w:rPr>
        <w:t>.п</w:t>
      </w:r>
      <w:proofErr w:type="gramEnd"/>
      <w:r w:rsidRPr="002E7141">
        <w:rPr>
          <w:sz w:val="28"/>
          <w:szCs w:val="28"/>
        </w:rPr>
        <w:t>особие</w:t>
      </w:r>
      <w:proofErr w:type="spellEnd"/>
      <w:r w:rsidRPr="002E7141">
        <w:rPr>
          <w:sz w:val="28"/>
          <w:szCs w:val="28"/>
        </w:rPr>
        <w:t xml:space="preserve"> / Е.С. Лученкова, А.П. Мядель. – Минск: </w:t>
      </w:r>
      <w:proofErr w:type="spellStart"/>
      <w:r w:rsidRPr="002E7141">
        <w:rPr>
          <w:sz w:val="28"/>
          <w:szCs w:val="28"/>
        </w:rPr>
        <w:t>Вышэйшая</w:t>
      </w:r>
      <w:proofErr w:type="spellEnd"/>
      <w:r w:rsidRPr="002E7141">
        <w:rPr>
          <w:sz w:val="28"/>
          <w:szCs w:val="28"/>
        </w:rPr>
        <w:t xml:space="preserve"> школа, 2014. – 175 с.  </w:t>
      </w:r>
      <w:hyperlink r:id="rId22" w:history="1">
        <w:r w:rsidRPr="002E7141">
          <w:rPr>
            <w:rStyle w:val="a7"/>
            <w:sz w:val="28"/>
            <w:szCs w:val="28"/>
          </w:rPr>
          <w:t>http://znanium.com/catalog.php?bookinfo=509492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bCs/>
          <w:sz w:val="28"/>
          <w:szCs w:val="28"/>
          <w:lang w:bidi="ru-RU"/>
        </w:rPr>
        <w:t>Марков, Б.В.</w:t>
      </w:r>
      <w:r w:rsidRPr="002E7141">
        <w:rPr>
          <w:sz w:val="28"/>
          <w:szCs w:val="28"/>
          <w:lang w:bidi="ru-RU"/>
        </w:rPr>
        <w:t>   Философия: учебник / Б. В. Марков. - СПб</w:t>
      </w:r>
      <w:proofErr w:type="gramStart"/>
      <w:r w:rsidRPr="002E7141">
        <w:rPr>
          <w:sz w:val="28"/>
          <w:szCs w:val="28"/>
          <w:lang w:bidi="ru-RU"/>
        </w:rPr>
        <w:t xml:space="preserve">.: </w:t>
      </w:r>
      <w:proofErr w:type="gramEnd"/>
      <w:r w:rsidRPr="002E7141">
        <w:rPr>
          <w:sz w:val="28"/>
          <w:szCs w:val="28"/>
          <w:lang w:bidi="ru-RU"/>
        </w:rPr>
        <w:t>Питер, 2013. - 426с.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Микешина, Л.А. Философия науки : </w:t>
      </w:r>
      <w:proofErr w:type="spellStart"/>
      <w:r w:rsidRPr="002E7141">
        <w:rPr>
          <w:sz w:val="28"/>
          <w:szCs w:val="28"/>
        </w:rPr>
        <w:t>учеб</w:t>
      </w:r>
      <w:proofErr w:type="gramStart"/>
      <w:r w:rsidRPr="002E7141">
        <w:rPr>
          <w:sz w:val="28"/>
          <w:szCs w:val="28"/>
        </w:rPr>
        <w:t>.п</w:t>
      </w:r>
      <w:proofErr w:type="gramEnd"/>
      <w:r w:rsidRPr="002E7141">
        <w:rPr>
          <w:sz w:val="28"/>
          <w:szCs w:val="28"/>
        </w:rPr>
        <w:t>особие</w:t>
      </w:r>
      <w:proofErr w:type="spellEnd"/>
      <w:r w:rsidRPr="002E7141">
        <w:rPr>
          <w:sz w:val="28"/>
          <w:szCs w:val="28"/>
        </w:rPr>
        <w:t xml:space="preserve"> / Л.А. Микешина. – 2-е изд. – М.: Прогресс-Традиция : МПСИ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Флинта, 2005. – 464 </w:t>
      </w:r>
      <w:proofErr w:type="gramStart"/>
      <w:r w:rsidRPr="002E7141">
        <w:rPr>
          <w:sz w:val="28"/>
          <w:szCs w:val="28"/>
        </w:rPr>
        <w:t>с</w:t>
      </w:r>
      <w:proofErr w:type="gramEnd"/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lastRenderedPageBreak/>
        <w:t>Миронов, В.В. Философия: Учебник / Миронов В.В. - М.: Юр</w:t>
      </w:r>
      <w:proofErr w:type="gramStart"/>
      <w:r w:rsidRPr="002E7141">
        <w:rPr>
          <w:sz w:val="28"/>
          <w:szCs w:val="28"/>
        </w:rPr>
        <w:t>.Н</w:t>
      </w:r>
      <w:proofErr w:type="gramEnd"/>
      <w:r w:rsidRPr="002E7141">
        <w:rPr>
          <w:sz w:val="28"/>
          <w:szCs w:val="28"/>
        </w:rPr>
        <w:t xml:space="preserve">орма, НИЦ ИНФРА-М, 2016. - 928 с. Режим доступа: </w:t>
      </w:r>
      <w:hyperlink r:id="rId23" w:history="1">
        <w:r w:rsidRPr="002E7141">
          <w:rPr>
            <w:rStyle w:val="a7"/>
            <w:sz w:val="28"/>
            <w:szCs w:val="28"/>
          </w:rPr>
          <w:t>http://znanium.com/catalog.php?bookinfo=535013</w:t>
        </w:r>
      </w:hyperlink>
      <w:r w:rsidRPr="002E7141">
        <w:rPr>
          <w:sz w:val="28"/>
          <w:szCs w:val="28"/>
        </w:rPr>
        <w:t>.</w:t>
      </w:r>
    </w:p>
    <w:p w:rsidR="00D63DE2" w:rsidRPr="002E7141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E7141">
        <w:rPr>
          <w:sz w:val="28"/>
          <w:szCs w:val="28"/>
        </w:rPr>
        <w:t>Степин</w:t>
      </w:r>
      <w:proofErr w:type="gramEnd"/>
      <w:r w:rsidRPr="002E7141">
        <w:rPr>
          <w:sz w:val="28"/>
          <w:szCs w:val="28"/>
        </w:rPr>
        <w:t>, В. С. Философия науки. Общие проблемы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учебник для а</w:t>
      </w:r>
      <w:r w:rsidRPr="002E7141">
        <w:rPr>
          <w:sz w:val="28"/>
          <w:szCs w:val="28"/>
        </w:rPr>
        <w:t>с</w:t>
      </w:r>
      <w:r w:rsidRPr="002E7141">
        <w:rPr>
          <w:sz w:val="28"/>
          <w:szCs w:val="28"/>
        </w:rPr>
        <w:t xml:space="preserve">пирантов и соискателей ученой степени кандидата наук / В. С. Степин. –¬ 4-е изд. – М.: </w:t>
      </w:r>
      <w:proofErr w:type="spellStart"/>
      <w:r w:rsidRPr="002E7141">
        <w:rPr>
          <w:sz w:val="28"/>
          <w:szCs w:val="28"/>
        </w:rPr>
        <w:t>Гардарики</w:t>
      </w:r>
      <w:proofErr w:type="spellEnd"/>
      <w:r w:rsidRPr="002E7141">
        <w:rPr>
          <w:sz w:val="28"/>
          <w:szCs w:val="28"/>
        </w:rPr>
        <w:t>, 2006. — 384 с.</w:t>
      </w:r>
    </w:p>
    <w:p w:rsidR="00D63DE2" w:rsidRPr="00BE03EA" w:rsidRDefault="00D63DE2" w:rsidP="00665CB0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Яскевич, Я.С. Философия и методология науки. Вопросы и ответы: полный курс подготовки к кандидатскому экзамену [Электронный ресурс] / Я.С. Яскевич. - Минск: </w:t>
      </w:r>
      <w:proofErr w:type="spellStart"/>
      <w:r w:rsidRPr="002E7141">
        <w:rPr>
          <w:sz w:val="28"/>
          <w:szCs w:val="28"/>
        </w:rPr>
        <w:t>Выш</w:t>
      </w:r>
      <w:proofErr w:type="spellEnd"/>
      <w:r w:rsidRPr="002E7141">
        <w:rPr>
          <w:sz w:val="28"/>
          <w:szCs w:val="28"/>
        </w:rPr>
        <w:t xml:space="preserve">. </w:t>
      </w:r>
      <w:proofErr w:type="spellStart"/>
      <w:r w:rsidRPr="002E7141">
        <w:rPr>
          <w:sz w:val="28"/>
          <w:szCs w:val="28"/>
        </w:rPr>
        <w:t>шк</w:t>
      </w:r>
      <w:proofErr w:type="spellEnd"/>
      <w:r w:rsidRPr="002E7141">
        <w:rPr>
          <w:sz w:val="28"/>
          <w:szCs w:val="28"/>
        </w:rPr>
        <w:t xml:space="preserve">., 2007. - 656 с. Режим доступа: </w:t>
      </w:r>
      <w:hyperlink r:id="rId24" w:history="1">
        <w:r w:rsidRPr="002E7141">
          <w:rPr>
            <w:rStyle w:val="a7"/>
            <w:sz w:val="28"/>
            <w:szCs w:val="28"/>
          </w:rPr>
          <w:t>http://znanium.com/catalog.php?bookinfo=505223</w:t>
        </w:r>
      </w:hyperlink>
      <w:r w:rsidRPr="002E7141">
        <w:rPr>
          <w:sz w:val="28"/>
          <w:szCs w:val="28"/>
        </w:rPr>
        <w:t>.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6"/>
          <w:sz w:val="28"/>
          <w:szCs w:val="28"/>
        </w:rPr>
        <w:t>5. 3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Перечень программных продуктов, используемых </w:t>
      </w: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изучении</w:t>
      </w:r>
      <w:proofErr w:type="gramEnd"/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BE03EA">
        <w:rPr>
          <w:rFonts w:ascii="Times New Roman" w:hAnsi="Times New Roman" w:cs="Times New Roman"/>
          <w:sz w:val="28"/>
          <w:szCs w:val="28"/>
        </w:rPr>
        <w:t xml:space="preserve"> (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E03EA">
        <w:rPr>
          <w:rFonts w:ascii="Times New Roman" w:hAnsi="Times New Roman" w:cs="Times New Roman"/>
          <w:sz w:val="28"/>
          <w:szCs w:val="28"/>
        </w:rPr>
        <w:t xml:space="preserve">, 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E03EA">
        <w:rPr>
          <w:rFonts w:ascii="Times New Roman" w:hAnsi="Times New Roman" w:cs="Times New Roman"/>
          <w:sz w:val="28"/>
          <w:szCs w:val="28"/>
        </w:rPr>
        <w:t xml:space="preserve">, 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E03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5.4 Перечень электронных библиотечных систем, используемых 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 изучении дисциплины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ZNANIUM.COM - </w:t>
      </w:r>
      <w:hyperlink r:id="rId25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http://www.znanium.com/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издательства "Лань" - </w:t>
      </w:r>
      <w:hyperlink r:id="rId26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http://e.lanbook.com/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Электронная библиотека издательского дома «Гребенников» - </w:t>
      </w:r>
      <w:hyperlink r:id="rId27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http://grebennikon.ru/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Научная электронная библиотека </w:t>
      </w:r>
      <w:proofErr w:type="spellStart"/>
      <w:r w:rsidRPr="00BE03EA">
        <w:rPr>
          <w:color w:val="000000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BE03EA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 xml:space="preserve"> - </w:t>
      </w:r>
      <w:hyperlink r:id="rId28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http://elibrary.ru/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>Электронно-библиотечная система издательства «</w:t>
      </w:r>
      <w:proofErr w:type="spellStart"/>
      <w:r w:rsidRPr="00BE0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 xml:space="preserve">» - </w:t>
      </w:r>
      <w:hyperlink r:id="rId29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http://www.biblio-online.ru/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</w:t>
      </w:r>
      <w:proofErr w:type="spellStart"/>
      <w:r w:rsidRPr="00BE03EA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 xml:space="preserve"> - </w:t>
      </w:r>
      <w:hyperlink r:id="rId30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http://www.iprbookshop.ru/</w:t>
        </w:r>
      </w:hyperlink>
    </w:p>
    <w:p w:rsidR="00D63DE2" w:rsidRPr="00BE03EA" w:rsidRDefault="00D63DE2" w:rsidP="00665CB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BOOK.ru - </w:t>
      </w:r>
      <w:hyperlink r:id="rId31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http://www.book.ru/</w:t>
        </w:r>
      </w:hyperlink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6"/>
          <w:sz w:val="28"/>
          <w:szCs w:val="28"/>
        </w:rPr>
        <w:t>5. 5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ab/>
        <w:t>Другие информационные и материально-технические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780645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2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http://en.edu.ru</w:t>
        </w:r>
      </w:hyperlink>
      <w:r w:rsidR="00D63DE2" w:rsidRPr="00BE03EA">
        <w:rPr>
          <w:sz w:val="28"/>
          <w:szCs w:val="28"/>
        </w:rPr>
        <w:t xml:space="preserve">- Естественнонаучный образовательный портал. </w:t>
      </w:r>
    </w:p>
    <w:p w:rsidR="00D63DE2" w:rsidRPr="00BE03EA" w:rsidRDefault="00780645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3" w:history="1">
        <w:r w:rsidR="00D63DE2" w:rsidRPr="00BE03EA">
          <w:rPr>
            <w:rStyle w:val="a7"/>
            <w:b/>
            <w:sz w:val="28"/>
            <w:szCs w:val="28"/>
            <w:lang w:val="en-US"/>
          </w:rPr>
          <w:t>http</w:t>
        </w:r>
        <w:r w:rsidR="00D63DE2" w:rsidRPr="00BE03EA">
          <w:rPr>
            <w:rStyle w:val="a7"/>
            <w:b/>
            <w:sz w:val="28"/>
            <w:szCs w:val="28"/>
          </w:rPr>
          <w:t>://</w:t>
        </w:r>
        <w:r w:rsidR="00D63DE2" w:rsidRPr="00BE03EA">
          <w:rPr>
            <w:rStyle w:val="a7"/>
            <w:b/>
            <w:sz w:val="28"/>
            <w:szCs w:val="28"/>
            <w:lang w:val="en-US"/>
          </w:rPr>
          <w:t>www</w:t>
        </w:r>
        <w:r w:rsidR="00D63DE2" w:rsidRPr="00BE03EA">
          <w:rPr>
            <w:rStyle w:val="a7"/>
            <w:b/>
            <w:sz w:val="28"/>
            <w:szCs w:val="28"/>
          </w:rPr>
          <w:t>.</w:t>
        </w:r>
        <w:r w:rsidR="00D63DE2" w:rsidRPr="00BE03EA">
          <w:rPr>
            <w:rStyle w:val="a7"/>
            <w:b/>
            <w:sz w:val="28"/>
            <w:szCs w:val="28"/>
            <w:lang w:val="en-US"/>
          </w:rPr>
          <w:t>school</w:t>
        </w:r>
        <w:r w:rsidR="00D63DE2" w:rsidRPr="00BE03EA">
          <w:rPr>
            <w:rStyle w:val="a7"/>
            <w:b/>
            <w:sz w:val="28"/>
            <w:szCs w:val="28"/>
          </w:rPr>
          <w:t>.</w:t>
        </w:r>
        <w:proofErr w:type="spellStart"/>
        <w:r w:rsidR="00D63DE2" w:rsidRPr="00BE03EA">
          <w:rPr>
            <w:rStyle w:val="a7"/>
            <w:b/>
            <w:sz w:val="28"/>
            <w:szCs w:val="28"/>
            <w:lang w:val="en-US"/>
          </w:rPr>
          <w:t>edu</w:t>
        </w:r>
        <w:proofErr w:type="spellEnd"/>
        <w:r w:rsidR="00D63DE2" w:rsidRPr="00BE03EA">
          <w:rPr>
            <w:rStyle w:val="a7"/>
            <w:b/>
            <w:sz w:val="28"/>
            <w:szCs w:val="28"/>
          </w:rPr>
          <w:t>.</w:t>
        </w:r>
        <w:proofErr w:type="spellStart"/>
        <w:r w:rsidR="00D63DE2" w:rsidRPr="00BE03EA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D63DE2" w:rsidRPr="00BE03EA">
        <w:rPr>
          <w:sz w:val="28"/>
          <w:szCs w:val="28"/>
        </w:rPr>
        <w:t xml:space="preserve"> - Российский общеобразовательный портал.</w:t>
      </w:r>
    </w:p>
    <w:p w:rsidR="00D63DE2" w:rsidRPr="00BE03EA" w:rsidRDefault="00780645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4" w:history="1">
        <w:r w:rsidR="00D63DE2" w:rsidRPr="00BE03EA">
          <w:rPr>
            <w:rStyle w:val="a7"/>
            <w:b/>
            <w:sz w:val="28"/>
            <w:szCs w:val="28"/>
          </w:rPr>
          <w:t>http://uisrussia.msu.ru/is4/main.js</w:t>
        </w:r>
        <w:r w:rsidR="00D63DE2" w:rsidRPr="00BE03EA">
          <w:rPr>
            <w:rStyle w:val="a7"/>
            <w:b/>
            <w:sz w:val="28"/>
            <w:szCs w:val="28"/>
            <w:lang w:val="en-US"/>
          </w:rPr>
          <w:t>p</w:t>
        </w:r>
      </w:hyperlink>
      <w:r w:rsidR="00D63DE2" w:rsidRPr="00BE03EA">
        <w:rPr>
          <w:sz w:val="28"/>
          <w:szCs w:val="28"/>
        </w:rPr>
        <w:t>- Университетская информацио</w:t>
      </w:r>
      <w:r w:rsidR="00D63DE2" w:rsidRPr="00BE03EA">
        <w:rPr>
          <w:sz w:val="28"/>
          <w:szCs w:val="28"/>
        </w:rPr>
        <w:t>н</w:t>
      </w:r>
      <w:r w:rsidR="00D63DE2" w:rsidRPr="00BE03EA">
        <w:rPr>
          <w:sz w:val="28"/>
          <w:szCs w:val="28"/>
        </w:rPr>
        <w:t>ная система России. База электронных ресурсов для исследований и образов</w:t>
      </w:r>
      <w:r w:rsidR="00D63DE2" w:rsidRPr="00BE03EA">
        <w:rPr>
          <w:sz w:val="28"/>
          <w:szCs w:val="28"/>
        </w:rPr>
        <w:t>а</w:t>
      </w:r>
      <w:r w:rsidR="00D63DE2" w:rsidRPr="00BE03EA">
        <w:rPr>
          <w:sz w:val="28"/>
          <w:szCs w:val="28"/>
        </w:rPr>
        <w:t>ния в области экономики, социологии, политологии, международных отнош</w:t>
      </w:r>
      <w:r w:rsidR="00D63DE2" w:rsidRPr="00BE03EA">
        <w:rPr>
          <w:sz w:val="28"/>
          <w:szCs w:val="28"/>
        </w:rPr>
        <w:t>е</w:t>
      </w:r>
      <w:r w:rsidR="00D63DE2" w:rsidRPr="00BE03EA">
        <w:rPr>
          <w:sz w:val="28"/>
          <w:szCs w:val="28"/>
        </w:rPr>
        <w:t>ний и других гуманитарных наук.</w:t>
      </w:r>
    </w:p>
    <w:p w:rsidR="00D63DE2" w:rsidRPr="00BE03EA" w:rsidRDefault="00780645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5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</w:t>
        </w:r>
        <w:r w:rsidR="00D63DE2" w:rsidRPr="00BE03EA">
          <w:rPr>
            <w:b/>
            <w:color w:val="0000FF"/>
            <w:sz w:val="28"/>
            <w:szCs w:val="28"/>
            <w:u w:val="single"/>
            <w:lang w:val="en-US"/>
          </w:rPr>
          <w:t>www</w:t>
        </w:r>
        <w:r w:rsidR="00D63DE2" w:rsidRPr="00BE03EA">
          <w:rPr>
            <w:b/>
            <w:color w:val="0000FF"/>
            <w:sz w:val="28"/>
            <w:szCs w:val="28"/>
            <w:u w:val="single"/>
          </w:rPr>
          <w:t>.</w:t>
        </w:r>
        <w:r w:rsidR="00D63DE2" w:rsidRPr="00BE03EA">
          <w:rPr>
            <w:b/>
            <w:color w:val="0000FF"/>
            <w:sz w:val="28"/>
            <w:szCs w:val="28"/>
            <w:u w:val="single"/>
            <w:lang w:val="en-US"/>
          </w:rPr>
          <w:t>redline</w:t>
        </w:r>
        <w:r w:rsidR="00D63DE2" w:rsidRPr="00BE03EA">
          <w:rPr>
            <w:b/>
            <w:color w:val="0000FF"/>
            <w:sz w:val="28"/>
            <w:szCs w:val="28"/>
            <w:u w:val="single"/>
          </w:rPr>
          <w:t>-</w:t>
        </w:r>
        <w:proofErr w:type="spellStart"/>
        <w:r w:rsidR="00D63DE2" w:rsidRPr="00BE03EA">
          <w:rPr>
            <w:b/>
            <w:color w:val="0000FF"/>
            <w:sz w:val="28"/>
            <w:szCs w:val="28"/>
            <w:u w:val="single"/>
            <w:lang w:val="en-US"/>
          </w:rPr>
          <w:t>isp</w:t>
        </w:r>
        <w:proofErr w:type="spellEnd"/>
        <w:r w:rsidR="00D63DE2" w:rsidRPr="00BE03EA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D63DE2" w:rsidRPr="00BE03EA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D63DE2" w:rsidRPr="00BE03EA">
          <w:rPr>
            <w:b/>
            <w:color w:val="0000FF"/>
            <w:sz w:val="28"/>
            <w:szCs w:val="28"/>
            <w:u w:val="single"/>
          </w:rPr>
          <w:t>/</w:t>
        </w:r>
      </w:hyperlink>
      <w:r w:rsidR="00D63DE2" w:rsidRPr="00BE03EA">
        <w:rPr>
          <w:sz w:val="28"/>
          <w:szCs w:val="28"/>
        </w:rPr>
        <w:t>- Российская образовательная телекоммун</w:t>
      </w:r>
      <w:r w:rsidR="00D63DE2" w:rsidRPr="00BE03EA">
        <w:rPr>
          <w:sz w:val="28"/>
          <w:szCs w:val="28"/>
        </w:rPr>
        <w:t>и</w:t>
      </w:r>
      <w:r w:rsidR="00D63DE2" w:rsidRPr="00BE03EA">
        <w:rPr>
          <w:sz w:val="28"/>
          <w:szCs w:val="28"/>
        </w:rPr>
        <w:t>кационная сеть.</w:t>
      </w:r>
    </w:p>
    <w:p w:rsidR="00D63DE2" w:rsidRPr="00BE03EA" w:rsidRDefault="00780645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6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http://edu.ru/</w:t>
        </w:r>
      </w:hyperlink>
      <w:r w:rsidR="00D63DE2" w:rsidRPr="00BE03EA">
        <w:rPr>
          <w:sz w:val="28"/>
          <w:szCs w:val="28"/>
        </w:rPr>
        <w:t xml:space="preserve">- Федеральный портал «Российское образование». </w:t>
      </w:r>
    </w:p>
    <w:p w:rsidR="00D63DE2" w:rsidRPr="00BE03EA" w:rsidRDefault="00780645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7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http://www.openet.ru/</w:t>
        </w:r>
      </w:hyperlink>
      <w:r w:rsidR="00D63DE2" w:rsidRPr="00BE03EA">
        <w:rPr>
          <w:sz w:val="28"/>
          <w:szCs w:val="28"/>
        </w:rPr>
        <w:t>- Российский портал открытого образования.</w:t>
      </w:r>
    </w:p>
    <w:p w:rsidR="00D63DE2" w:rsidRPr="00BE03EA" w:rsidRDefault="00780645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8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http://www.gnpbu.ru/</w:t>
        </w:r>
      </w:hyperlink>
      <w:r w:rsidR="00D63DE2" w:rsidRPr="00BE03EA">
        <w:rPr>
          <w:sz w:val="28"/>
          <w:szCs w:val="28"/>
        </w:rPr>
        <w:t>- научная педагогическая библиотека имени К.Д.Ушинского.</w:t>
      </w:r>
    </w:p>
    <w:p w:rsidR="00D63DE2" w:rsidRPr="00BE03EA" w:rsidRDefault="00780645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9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http://www.hayka.ru/</w:t>
        </w:r>
      </w:hyperlink>
      <w:r w:rsidR="00D63DE2" w:rsidRPr="00BE03EA">
        <w:rPr>
          <w:sz w:val="28"/>
          <w:szCs w:val="28"/>
        </w:rPr>
        <w:t>– наука и образование, электронный журнал.</w:t>
      </w:r>
    </w:p>
    <w:p w:rsidR="00D63DE2" w:rsidRPr="00BE03EA" w:rsidRDefault="00780645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40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http://pedagogy.ru/</w:t>
        </w:r>
      </w:hyperlink>
      <w:r w:rsidR="00D63DE2" w:rsidRPr="00BE03EA">
        <w:rPr>
          <w:sz w:val="28"/>
          <w:szCs w:val="28"/>
        </w:rPr>
        <w:t xml:space="preserve"> - справочный сайт по педагогике.</w:t>
      </w:r>
    </w:p>
    <w:p w:rsidR="00D63DE2" w:rsidRPr="00BE03EA" w:rsidRDefault="00D63DE2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sz w:val="28"/>
          <w:szCs w:val="28"/>
        </w:rPr>
        <w:t>0</w:t>
      </w:r>
      <w:hyperlink r:id="rId41" w:history="1">
        <w:r w:rsidRPr="00BE03EA">
          <w:rPr>
            <w:b/>
            <w:color w:val="0000FF"/>
            <w:sz w:val="28"/>
            <w:szCs w:val="28"/>
            <w:u w:val="single"/>
          </w:rPr>
          <w:t>http://www.pedlib.ru/-</w:t>
        </w:r>
      </w:hyperlink>
      <w:r w:rsidRPr="00BE03EA">
        <w:rPr>
          <w:sz w:val="28"/>
          <w:szCs w:val="28"/>
        </w:rPr>
        <w:t>педагогическая библиотека.</w:t>
      </w:r>
    </w:p>
    <w:p w:rsidR="00D63DE2" w:rsidRPr="00BE03EA" w:rsidRDefault="00780645" w:rsidP="00665CB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42" w:history="1">
        <w:r w:rsidR="00D63DE2" w:rsidRPr="00BE03EA">
          <w:rPr>
            <w:b/>
            <w:color w:val="0000FF"/>
            <w:sz w:val="28"/>
            <w:szCs w:val="28"/>
            <w:u w:val="single"/>
          </w:rPr>
          <w:t>http://www.koob.ru/pedagogics/</w:t>
        </w:r>
      </w:hyperlink>
      <w:r w:rsidR="00D63DE2" w:rsidRPr="00BE03EA">
        <w:rPr>
          <w:sz w:val="28"/>
          <w:szCs w:val="28"/>
        </w:rPr>
        <w:t xml:space="preserve"> - библиотека «Куб».</w:t>
      </w:r>
    </w:p>
    <w:p w:rsidR="00D63DE2" w:rsidRPr="00BE03EA" w:rsidRDefault="00D63DE2" w:rsidP="00D6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63DE2" w:rsidRDefault="00955946" w:rsidP="00955946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D63DE2" w:rsidRPr="00BE03EA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55946" w:rsidRDefault="00955946" w:rsidP="00955946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955946" w:rsidRPr="00BE03EA" w:rsidRDefault="00955946" w:rsidP="00955946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вступительному испытанию по дисциплине </w:t>
      </w:r>
    </w:p>
    <w:p w:rsidR="00D63DE2" w:rsidRPr="00BE03EA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«Философия»</w:t>
      </w:r>
      <w:r w:rsidR="00121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3DE2" w:rsidRDefault="00D63DE2" w:rsidP="00D63D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1. Философия, круг ее проблем и роль в обществе.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2. Философия в системе культуры. Функции философии.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3. Ранняя греческая философия: Милетская 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пифагорейцы, элеаты, Гераклит.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4. Античная диалектика.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5. Атомистический материализм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6. Этический рационализм Сократа.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7. Платон, его учение о мире, человеке и обществе.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8. Философская концепция Аристотеля. Роль Аристотеля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становлении науки и философии.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9. Этика Эпикура и стоиков.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10. Проблема разума и веры в  средневековой  философии.  Философия 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Ф. Аквинского.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11. Средневековая философская антропология.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12. Духовная революция эпохи Возрождения. Д. Бруно.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13.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Эмпиризм и рационализм в философии Нового времени (Ф.Бэкон,   </w:t>
      </w:r>
      <w:proofErr w:type="gramEnd"/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Р.Декарт). </w:t>
      </w:r>
      <w:proofErr w:type="gramEnd"/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14. Рационалистическая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метафизика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(Декарт,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Спиноза,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Лейбниц).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15. Эволюция английского эмпиризма (Бэкон, Локк, Беркли, Юм).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16.  Французский материализм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XVIII век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Ламетри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К.Гельвеций, Д. Дидро, П. Гольбах).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17. Проблема человека в философии Просвещения.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18. Социальная философия эпохи Просвещения. Критика цивилизации 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в работах Ж.Ж. Руссо.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19. Основные черты философии И. Канта. 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20. Философская концепция Г. Гегеля.  Идеалистическая диалектика.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21. Антропологический материализм Л. Фейербаха и гуманизм.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22. Славянофилы, западники и евразийцы о путях развития России (А.С. Хомяков, И.В. Киреевский, П.Я. Чаадаев, В.Г.  Белинский, С. Трубецкой).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23. А.И. Герцен как философ.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24. 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нигилизма</w:t>
      </w:r>
      <w:r w:rsidR="00293B68"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(Н.А.Добролюбов, Н.Г.Чернышевский, Д.И. Писарев).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25. Нравственно-философские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Достоевского и Л.Н.Толстого.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26. Религиозная 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оловьева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(общая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осно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 w:rsidRPr="00BE03EA">
        <w:rPr>
          <w:rFonts w:ascii="Times New Roman" w:hAnsi="Times New Roman" w:cs="Times New Roman"/>
          <w:sz w:val="28"/>
          <w:szCs w:val="28"/>
        </w:rPr>
        <w:t xml:space="preserve">ные понятия).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27. Экзистенциально-религиозная философия Н.А. Бердяева. Свобода и  </w:t>
      </w:r>
    </w:p>
    <w:p w:rsidR="00D63DE2" w:rsidRPr="00BE03EA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творчество. </w:t>
      </w:r>
    </w:p>
    <w:p w:rsidR="00D63DE2" w:rsidRDefault="00D63DE2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28. Основные идеи марксистской философии.</w:t>
      </w:r>
    </w:p>
    <w:p w:rsidR="00E93D98" w:rsidRDefault="00E93D98" w:rsidP="00D6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D1" w:rsidRPr="001217D1" w:rsidRDefault="001217D1" w:rsidP="0012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Ресурсное обеспечение для подготовки к </w:t>
      </w:r>
      <w:proofErr w:type="gramStart"/>
      <w:r w:rsidRPr="001217D1">
        <w:rPr>
          <w:rFonts w:ascii="Times New Roman" w:hAnsi="Times New Roman" w:cs="Times New Roman"/>
          <w:b/>
          <w:sz w:val="28"/>
          <w:szCs w:val="28"/>
        </w:rPr>
        <w:t>вступительному</w:t>
      </w:r>
      <w:proofErr w:type="gramEnd"/>
    </w:p>
    <w:p w:rsidR="001217D1" w:rsidRDefault="001217D1" w:rsidP="0012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217D1">
        <w:rPr>
          <w:rFonts w:ascii="Times New Roman" w:hAnsi="Times New Roman" w:cs="Times New Roman"/>
          <w:b/>
          <w:sz w:val="28"/>
          <w:szCs w:val="28"/>
        </w:rPr>
        <w:t xml:space="preserve"> экзамену в аспирантуру по философии</w:t>
      </w:r>
    </w:p>
    <w:p w:rsidR="001217D1" w:rsidRDefault="001217D1" w:rsidP="0012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95182">
        <w:rPr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</w:t>
      </w:r>
      <w:r w:rsidRPr="00795182">
        <w:rPr>
          <w:sz w:val="28"/>
          <w:szCs w:val="28"/>
          <w:shd w:val="clear" w:color="auto" w:fill="FFFFFF"/>
        </w:rPr>
        <w:t>б</w:t>
      </w:r>
      <w:r w:rsidRPr="00795182">
        <w:rPr>
          <w:sz w:val="28"/>
          <w:szCs w:val="28"/>
          <w:shd w:val="clear" w:color="auto" w:fill="FFFFFF"/>
        </w:rPr>
        <w:t xml:space="preserve">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3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A39C1">
        <w:rPr>
          <w:sz w:val="28"/>
          <w:szCs w:val="28"/>
          <w:shd w:val="clear" w:color="auto" w:fill="FFFFFF"/>
        </w:rPr>
        <w:t>Гуревич, П. С.</w:t>
      </w:r>
      <w:r w:rsidRPr="00795182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</w:t>
      </w:r>
      <w:r w:rsidRPr="00795182">
        <w:rPr>
          <w:sz w:val="28"/>
          <w:szCs w:val="28"/>
          <w:shd w:val="clear" w:color="auto" w:fill="FFFFFF"/>
        </w:rPr>
        <w:t>н</w:t>
      </w:r>
      <w:r w:rsidRPr="00795182">
        <w:rPr>
          <w:sz w:val="28"/>
          <w:szCs w:val="28"/>
          <w:shd w:val="clear" w:color="auto" w:fill="FFFFFF"/>
        </w:rPr>
        <w:t>тов вузов / П. С. Гуревич. - М.: ЮНИТИ-ДАНА, 2012. - 400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4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Pr="00795182" w:rsidRDefault="000A39C1" w:rsidP="00665CB0">
      <w:pPr>
        <w:pStyle w:val="msonormalbullet2gifbullet2gifbullet2gifbullet2gifbullet3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A39C1">
        <w:rPr>
          <w:sz w:val="28"/>
          <w:szCs w:val="28"/>
        </w:rPr>
        <w:t>Магай</w:t>
      </w:r>
      <w:proofErr w:type="spellEnd"/>
      <w:r w:rsidRPr="000A39C1">
        <w:rPr>
          <w:sz w:val="28"/>
          <w:szCs w:val="28"/>
        </w:rPr>
        <w:t>, Ю.В.</w:t>
      </w:r>
      <w:r>
        <w:rPr>
          <w:sz w:val="28"/>
          <w:szCs w:val="28"/>
        </w:rPr>
        <w:t xml:space="preserve"> Философия: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/ Ю. В. </w:t>
      </w:r>
      <w:proofErr w:type="spellStart"/>
      <w:r>
        <w:rPr>
          <w:sz w:val="28"/>
          <w:szCs w:val="28"/>
        </w:rPr>
        <w:t>Магай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(гриф ДВ РУМЦ) – Комсомольск-на-Амуре :  ИНИТ ГОУВПО «КнАГТУ», 2010. – 167 с.</w:t>
      </w: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Островский,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Вузо</w:t>
      </w:r>
      <w:r w:rsidRPr="00795182">
        <w:rPr>
          <w:sz w:val="28"/>
          <w:szCs w:val="28"/>
          <w:shd w:val="clear" w:color="auto" w:fill="FFFFFF"/>
        </w:rPr>
        <w:t>в</w:t>
      </w:r>
      <w:r w:rsidRPr="00795182">
        <w:rPr>
          <w:sz w:val="28"/>
          <w:szCs w:val="28"/>
          <w:shd w:val="clear" w:color="auto" w:fill="FFFFFF"/>
        </w:rPr>
        <w:t>ский учебник: НИЦ Инфра-М, 2013. - 313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5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9B56A2">
        <w:rPr>
          <w:sz w:val="28"/>
          <w:szCs w:val="28"/>
          <w:shd w:val="clear" w:color="auto" w:fill="FFFFFF"/>
        </w:rPr>
        <w:t>Философия [Электронный ресурс] : учебник для вузов</w:t>
      </w:r>
      <w:proofErr w:type="gramStart"/>
      <w:r w:rsidRPr="009B56A2">
        <w:rPr>
          <w:sz w:val="28"/>
          <w:szCs w:val="28"/>
          <w:shd w:val="clear" w:color="auto" w:fill="FFFFFF"/>
        </w:rPr>
        <w:t xml:space="preserve"> / </w:t>
      </w:r>
      <w:r>
        <w:rPr>
          <w:sz w:val="28"/>
          <w:szCs w:val="28"/>
          <w:shd w:val="clear" w:color="auto" w:fill="FFFFFF"/>
        </w:rPr>
        <w:t>П</w:t>
      </w:r>
      <w:proofErr w:type="gramEnd"/>
      <w:r w:rsidRPr="009B56A2">
        <w:rPr>
          <w:sz w:val="28"/>
          <w:szCs w:val="28"/>
          <w:shd w:val="clear" w:color="auto" w:fill="FFFFFF"/>
        </w:rPr>
        <w:t xml:space="preserve">од ред. В. Н. Лавриненко, В. П. </w:t>
      </w:r>
      <w:proofErr w:type="spellStart"/>
      <w:r w:rsidRPr="009B56A2">
        <w:rPr>
          <w:sz w:val="28"/>
          <w:szCs w:val="28"/>
          <w:shd w:val="clear" w:color="auto" w:fill="FFFFFF"/>
        </w:rPr>
        <w:t>Ратникова</w:t>
      </w:r>
      <w:proofErr w:type="spellEnd"/>
      <w:r w:rsidRPr="009B56A2">
        <w:rPr>
          <w:sz w:val="28"/>
          <w:szCs w:val="28"/>
          <w:shd w:val="clear" w:color="auto" w:fill="FFFFFF"/>
        </w:rPr>
        <w:t xml:space="preserve">. - 4-е изд. </w:t>
      </w:r>
      <w:r>
        <w:rPr>
          <w:sz w:val="28"/>
          <w:szCs w:val="28"/>
          <w:shd w:val="clear" w:color="auto" w:fill="FFFFFF"/>
        </w:rPr>
        <w:t>-</w:t>
      </w:r>
      <w:r w:rsidRPr="009B56A2">
        <w:rPr>
          <w:sz w:val="28"/>
          <w:szCs w:val="28"/>
          <w:shd w:val="clear" w:color="auto" w:fill="FFFFFF"/>
        </w:rPr>
        <w:t xml:space="preserve"> М.: ЮНИТИДАНА, 2012. - 735 с.</w:t>
      </w:r>
      <w:r w:rsidRPr="009B56A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6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95182">
        <w:rPr>
          <w:sz w:val="28"/>
          <w:szCs w:val="28"/>
          <w:shd w:val="clear" w:color="auto" w:fill="FFFFFF"/>
        </w:rPr>
        <w:t>Философия: Учебное пособие / А.М.Руденко, С.И.Самыгин и др.; Под ред. А.М.Руденко; ФГБОУ ВПО "</w:t>
      </w:r>
      <w:proofErr w:type="spellStart"/>
      <w:proofErr w:type="gramStart"/>
      <w:r w:rsidRPr="00795182">
        <w:rPr>
          <w:sz w:val="28"/>
          <w:szCs w:val="28"/>
          <w:shd w:val="clear" w:color="auto" w:fill="FFFFFF"/>
        </w:rPr>
        <w:t>Южно-Рос</w:t>
      </w:r>
      <w:proofErr w:type="spellEnd"/>
      <w:proofErr w:type="gramEnd"/>
      <w:r w:rsidRPr="00795182">
        <w:rPr>
          <w:sz w:val="28"/>
          <w:szCs w:val="28"/>
          <w:shd w:val="clear" w:color="auto" w:fill="FFFFFF"/>
        </w:rPr>
        <w:t xml:space="preserve">. гос. </w:t>
      </w:r>
      <w:proofErr w:type="spellStart"/>
      <w:r w:rsidRPr="00795182">
        <w:rPr>
          <w:sz w:val="28"/>
          <w:szCs w:val="28"/>
          <w:shd w:val="clear" w:color="auto" w:fill="FFFFFF"/>
        </w:rPr>
        <w:t>универ</w:t>
      </w:r>
      <w:proofErr w:type="spellEnd"/>
      <w:r w:rsidRPr="00795182">
        <w:rPr>
          <w:sz w:val="28"/>
          <w:szCs w:val="28"/>
          <w:shd w:val="clear" w:color="auto" w:fill="FFFFFF"/>
        </w:rPr>
        <w:t>. экономики и серв</w:t>
      </w:r>
      <w:r w:rsidRPr="00795182">
        <w:rPr>
          <w:sz w:val="28"/>
          <w:szCs w:val="28"/>
          <w:shd w:val="clear" w:color="auto" w:fill="FFFFFF"/>
        </w:rPr>
        <w:t>и</w:t>
      </w:r>
      <w:r w:rsidRPr="00795182">
        <w:rPr>
          <w:sz w:val="28"/>
          <w:szCs w:val="28"/>
          <w:shd w:val="clear" w:color="auto" w:fill="FFFFFF"/>
        </w:rPr>
        <w:t>са". - М.: НИЦ Инфра-М, 2013 - 304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7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Pr="00795182" w:rsidRDefault="000A39C1" w:rsidP="00665CB0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95182">
        <w:rPr>
          <w:sz w:val="28"/>
          <w:szCs w:val="28"/>
          <w:shd w:val="clear" w:color="auto" w:fill="FFFFFF"/>
        </w:rPr>
        <w:t>Философия: Учебное пособие / В.Э. Вечканов, Н.А. Лучков. - 2-e изд. - М.: ИЦ РИОР: НИЦ Инфра-М, 2013. - 136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8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Default="000A39C1" w:rsidP="000A39C1">
      <w:pPr>
        <w:pStyle w:val="msonormalbullet2gifbullet2gifbullet2gifbullet1gif"/>
        <w:spacing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0A39C1" w:rsidRDefault="000A39C1" w:rsidP="00293B68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A39C1">
        <w:rPr>
          <w:rFonts w:ascii="Times New Roman" w:hAnsi="Times New Roman" w:cs="Times New Roman"/>
          <w:b/>
          <w:sz w:val="28"/>
          <w:szCs w:val="28"/>
        </w:rPr>
        <w:t>Перечень электронных ресурсов, используемых подготовки к вст</w:t>
      </w:r>
      <w:r w:rsidRPr="000A39C1">
        <w:rPr>
          <w:rFonts w:ascii="Times New Roman" w:hAnsi="Times New Roman" w:cs="Times New Roman"/>
          <w:b/>
          <w:sz w:val="28"/>
          <w:szCs w:val="28"/>
        </w:rPr>
        <w:t>у</w:t>
      </w:r>
      <w:r w:rsidRPr="000A39C1">
        <w:rPr>
          <w:rFonts w:ascii="Times New Roman" w:hAnsi="Times New Roman" w:cs="Times New Roman"/>
          <w:b/>
          <w:sz w:val="28"/>
          <w:szCs w:val="28"/>
        </w:rPr>
        <w:t>питель</w:t>
      </w:r>
      <w:r w:rsidRPr="001217D1">
        <w:rPr>
          <w:rFonts w:ascii="Times New Roman" w:hAnsi="Times New Roman" w:cs="Times New Roman"/>
          <w:b/>
          <w:sz w:val="28"/>
          <w:szCs w:val="28"/>
        </w:rPr>
        <w:t>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7D1">
        <w:rPr>
          <w:rFonts w:ascii="Times New Roman" w:hAnsi="Times New Roman" w:cs="Times New Roman"/>
          <w:b/>
          <w:sz w:val="28"/>
          <w:szCs w:val="28"/>
        </w:rPr>
        <w:t>экзамену</w:t>
      </w:r>
    </w:p>
    <w:p w:rsidR="000A39C1" w:rsidRDefault="000A39C1" w:rsidP="000A39C1">
      <w:pPr>
        <w:pStyle w:val="msonormalbullet3gifbullet1gif"/>
        <w:tabs>
          <w:tab w:val="left" w:pos="993"/>
          <w:tab w:val="left" w:pos="1134"/>
        </w:tabs>
        <w:spacing w:before="0" w:beforeAutospacing="0" w:after="0" w:afterAutospacing="0"/>
        <w:ind w:left="349"/>
        <w:contextualSpacing/>
        <w:jc w:val="both"/>
        <w:rPr>
          <w:sz w:val="28"/>
          <w:szCs w:val="28"/>
        </w:rPr>
      </w:pPr>
    </w:p>
    <w:p w:rsidR="000A39C1" w:rsidRDefault="000A39C1" w:rsidP="00665CB0">
      <w:pPr>
        <w:pStyle w:val="msonormalbullet3gifbullet1gif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9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0A39C1" w:rsidRPr="00BD17BE" w:rsidRDefault="000A39C1" w:rsidP="00665CB0">
      <w:pPr>
        <w:pStyle w:val="msonormalbullet3gifbullet1gif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Издательство «Лань»: электронно-библиотечная система. – Режим до</w:t>
      </w:r>
      <w:r>
        <w:rPr>
          <w:rStyle w:val="apple-converted-space"/>
          <w:sz w:val="28"/>
          <w:szCs w:val="28"/>
          <w:shd w:val="clear" w:color="auto" w:fill="FFFFFF"/>
        </w:rPr>
        <w:t>с</w:t>
      </w:r>
      <w:r>
        <w:rPr>
          <w:rStyle w:val="apple-converted-space"/>
          <w:sz w:val="28"/>
          <w:szCs w:val="28"/>
          <w:shd w:val="clear" w:color="auto" w:fill="FFFFFF"/>
        </w:rPr>
        <w:t xml:space="preserve">тупа: </w:t>
      </w:r>
      <w:hyperlink r:id="rId50" w:history="1">
        <w:r w:rsidRPr="00570D86">
          <w:rPr>
            <w:rStyle w:val="a7"/>
            <w:sz w:val="28"/>
            <w:szCs w:val="28"/>
            <w:shd w:val="clear" w:color="auto" w:fill="FFFFFF"/>
          </w:rPr>
          <w:t>http://e.lanbook.com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1217D1" w:rsidRDefault="001217D1" w:rsidP="0012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A39C1" w:rsidRDefault="000A39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F4B88" w:rsidRPr="00BE03EA" w:rsidRDefault="00BF4B88" w:rsidP="00121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E93D98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BF4B88" w:rsidRDefault="00BF4B88" w:rsidP="00BF4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BF4B88" w:rsidRDefault="00BF4B88" w:rsidP="00BF4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BF4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Темы и примерное содержание рефератов</w:t>
      </w:r>
    </w:p>
    <w:p w:rsidR="0055414C" w:rsidRDefault="0055414C" w:rsidP="00554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 xml:space="preserve">1. Технические знания древности и античности до </w:t>
      </w:r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03EA">
        <w:rPr>
          <w:rFonts w:ascii="Times New Roman" w:hAnsi="Times New Roman" w:cs="Times New Roman"/>
          <w:b/>
          <w:sz w:val="28"/>
          <w:szCs w:val="28"/>
        </w:rPr>
        <w:t xml:space="preserve"> в. н. э.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Религиозно-мифологическое осмысление практической деятельности в древних культурах. Технические знания как часть мифологии. Храмы и знания (Египет и Месопотамия). 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Различение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тэхнэ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эпистеме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в античности: техника без науки и наука без техники. Появление элементов научных технических знаний в эпоху эллини</w:t>
      </w:r>
      <w:r w:rsidRPr="00BE03EA">
        <w:rPr>
          <w:rFonts w:ascii="Times New Roman" w:hAnsi="Times New Roman" w:cs="Times New Roman"/>
          <w:sz w:val="28"/>
          <w:szCs w:val="28"/>
        </w:rPr>
        <w:t>з</w:t>
      </w:r>
      <w:r w:rsidRPr="00BE03EA">
        <w:rPr>
          <w:rFonts w:ascii="Times New Roman" w:hAnsi="Times New Roman" w:cs="Times New Roman"/>
          <w:sz w:val="28"/>
          <w:szCs w:val="28"/>
        </w:rPr>
        <w:t xml:space="preserve">ма. Начала механики и гидростатики в трудах Архимеда. Закон рычага. Пять простых машин. Развитие механических знаний в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Александрийскоммусейоне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: работы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Паппа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Герона по пневматике, автоматическим устройствам и мет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 xml:space="preserve">тельным орудиям. Техническая мысль античности в труде Марка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Витрувия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“Десять книг об архитектуре” (1 век до н. э.). Первые представления о прочн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2. Технические знания в Средние века (</w:t>
      </w:r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03EA">
        <w:rPr>
          <w:rFonts w:ascii="Times New Roman" w:hAnsi="Times New Roman" w:cs="Times New Roman"/>
          <w:b/>
          <w:sz w:val="28"/>
          <w:szCs w:val="28"/>
        </w:rPr>
        <w:t>–Х</w:t>
      </w:r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03EA">
        <w:rPr>
          <w:rFonts w:ascii="Times New Roman" w:hAnsi="Times New Roman" w:cs="Times New Roman"/>
          <w:b/>
          <w:sz w:val="28"/>
          <w:szCs w:val="28"/>
        </w:rPr>
        <w:t xml:space="preserve"> вв.).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Ремесленные знания и специфика их трансляции. Различия и общность алхимического и ремесленного рецептов. Отношение к нововведениям и из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бретателям. Строительно-архитектурные знания. Горное дело и технические знания. Влияние арабских источников и техники средневекового Востока. А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>трономические приборы и механические часы как медиумы между сферами науки и ремесла.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Христианское мировоззрение и особенности науки и техники в Средние века. Труд как форма служения Богу. Роль средневекового монашества и ун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 xml:space="preserve">верситетов (Х111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привнесении практической направленности в сферу и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теллектуальной деятельности. Идея сочетания опыта и теории в науке и реме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ленной практике: Аверроэс (1121-1158), Томас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Брадвардин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(1290-1296), Роджер Бэкон (1214-1296) и его труд “О тайных вещах в искусстве и природе”.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3. Возникновение взаимосвязей  между наукой и техникой. Технич</w:t>
      </w:r>
      <w:r w:rsidRPr="00BE03EA">
        <w:rPr>
          <w:rFonts w:ascii="Times New Roman" w:hAnsi="Times New Roman" w:cs="Times New Roman"/>
          <w:b/>
          <w:sz w:val="28"/>
          <w:szCs w:val="28"/>
        </w:rPr>
        <w:t>е</w:t>
      </w:r>
      <w:r w:rsidRPr="00BE03EA">
        <w:rPr>
          <w:rFonts w:ascii="Times New Roman" w:hAnsi="Times New Roman" w:cs="Times New Roman"/>
          <w:b/>
          <w:sz w:val="28"/>
          <w:szCs w:val="28"/>
        </w:rPr>
        <w:t>ские знания эпохи Возрождения (</w:t>
      </w:r>
      <w:proofErr w:type="gramStart"/>
      <w:r w:rsidRPr="00BE03E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03EA">
        <w:rPr>
          <w:rFonts w:ascii="Times New Roman" w:hAnsi="Times New Roman" w:cs="Times New Roman"/>
          <w:b/>
          <w:sz w:val="28"/>
          <w:szCs w:val="28"/>
        </w:rPr>
        <w:t>–ХVI вв.).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Изменение отношения к изобретательству.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Полидор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Вергилий “Об из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бретателях вещей” (1499). Повышение социального статуса архитектора и и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женера. Персонифицированный синтез научных и технических знаний: худо</w:t>
      </w:r>
      <w:r w:rsidRPr="00BE03EA">
        <w:rPr>
          <w:rFonts w:ascii="Times New Roman" w:hAnsi="Times New Roman" w:cs="Times New Roman"/>
          <w:sz w:val="28"/>
          <w:szCs w:val="28"/>
        </w:rPr>
        <w:t>ж</w:t>
      </w:r>
      <w:r w:rsidRPr="00BE03EA">
        <w:rPr>
          <w:rFonts w:ascii="Times New Roman" w:hAnsi="Times New Roman" w:cs="Times New Roman"/>
          <w:sz w:val="28"/>
          <w:szCs w:val="28"/>
        </w:rPr>
        <w:t xml:space="preserve">ники и инженеры, архитекторы и фортификаторы, ученые-универсалы эпохи Возрождения. Леон Батиста Альберти 1404-1472, Леонардо да Винчи 1452-1519, Альбрехт Дюрер 1471-1528,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Ванноччо</w:t>
      </w:r>
      <w:proofErr w:type="spellEnd"/>
      <w:r w:rsidR="00E3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Бирингуччо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1480-1593, Георгий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Агрикола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1494-1555,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Иеронимус</w:t>
      </w:r>
      <w:proofErr w:type="spellEnd"/>
      <w:r w:rsidR="00E3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1501-1576,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Джанбаттиста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де ля Порта 1538-1615,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Стевин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1548-1620 и др. 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Расширение представлений гидравлики и механики в связи с развитием мануфактурного производства и строительством гидросооружений. Проблема расчета зубчатых зацеплений, первые представления о трении. Развитие арти</w:t>
      </w:r>
      <w:r w:rsidRPr="00BE03EA">
        <w:rPr>
          <w:rFonts w:ascii="Times New Roman" w:hAnsi="Times New Roman" w:cs="Times New Roman"/>
          <w:sz w:val="28"/>
          <w:szCs w:val="28"/>
        </w:rPr>
        <w:t>л</w:t>
      </w:r>
      <w:r w:rsidRPr="00BE03EA">
        <w:rPr>
          <w:rFonts w:ascii="Times New Roman" w:hAnsi="Times New Roman" w:cs="Times New Roman"/>
          <w:sz w:val="28"/>
          <w:szCs w:val="28"/>
        </w:rPr>
        <w:t>лерии и создание начал баллистики. Трактат об огнестрельном оружии “О н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вой науке”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Тартальи (1534), “Трактат об артиллерии” Диего.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Уфф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lastRenderedPageBreak/>
        <w:t>но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(1613). Учение о перспективе. Обобщение сведений о горном деле и мета</w:t>
      </w:r>
      <w:r w:rsidRPr="00BE03EA">
        <w:rPr>
          <w:rFonts w:ascii="Times New Roman" w:hAnsi="Times New Roman" w:cs="Times New Roman"/>
          <w:sz w:val="28"/>
          <w:szCs w:val="28"/>
        </w:rPr>
        <w:t>л</w:t>
      </w:r>
      <w:r w:rsidRPr="00BE03EA">
        <w:rPr>
          <w:rFonts w:ascii="Times New Roman" w:hAnsi="Times New Roman" w:cs="Times New Roman"/>
          <w:sz w:val="28"/>
          <w:szCs w:val="28"/>
        </w:rPr>
        <w:t xml:space="preserve">лургии в трудах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Агриколы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Бирингуччо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Великие географические открытия и развитие прикладных знаний в о</w:t>
      </w:r>
      <w:r w:rsidRPr="00BE03EA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>ласти навигации и кораблестроения. В. Гильберт: “О магните, магнитных телах и великом магните Земле” (1600).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 xml:space="preserve">4. Научная революция </w:t>
      </w:r>
      <w:proofErr w:type="gramStart"/>
      <w:r w:rsidRPr="00BE03E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E03EA">
        <w:rPr>
          <w:rFonts w:ascii="Times New Roman" w:hAnsi="Times New Roman" w:cs="Times New Roman"/>
          <w:b/>
          <w:sz w:val="28"/>
          <w:szCs w:val="28"/>
        </w:rPr>
        <w:t xml:space="preserve"> в.: становление экспериментального м</w:t>
      </w:r>
      <w:r w:rsidRPr="00BE03EA">
        <w:rPr>
          <w:rFonts w:ascii="Times New Roman" w:hAnsi="Times New Roman" w:cs="Times New Roman"/>
          <w:b/>
          <w:sz w:val="28"/>
          <w:szCs w:val="28"/>
        </w:rPr>
        <w:t>е</w:t>
      </w:r>
      <w:r w:rsidRPr="00BE03EA">
        <w:rPr>
          <w:rFonts w:ascii="Times New Roman" w:hAnsi="Times New Roman" w:cs="Times New Roman"/>
          <w:b/>
          <w:sz w:val="28"/>
          <w:szCs w:val="28"/>
        </w:rPr>
        <w:t>тода и математизация естествознания как предпосылки приложения нау</w:t>
      </w:r>
      <w:r w:rsidRPr="00BE03EA">
        <w:rPr>
          <w:rFonts w:ascii="Times New Roman" w:hAnsi="Times New Roman" w:cs="Times New Roman"/>
          <w:b/>
          <w:sz w:val="28"/>
          <w:szCs w:val="28"/>
        </w:rPr>
        <w:t>ч</w:t>
      </w:r>
      <w:r w:rsidRPr="00BE03EA">
        <w:rPr>
          <w:rFonts w:ascii="Times New Roman" w:hAnsi="Times New Roman" w:cs="Times New Roman"/>
          <w:b/>
          <w:sz w:val="28"/>
          <w:szCs w:val="28"/>
        </w:rPr>
        <w:t>ных результатов в технике.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Программа воссоединения “наук и искусств”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Фрэнсиса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Бэкона (1561-1626). Взгляд на природу как на сокровищницу, созданную для блага человеч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ского рода.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Технические проблемы и их роль в становлении экспериментального е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 xml:space="preserve">тествознания в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E03EA">
        <w:rPr>
          <w:rFonts w:ascii="Times New Roman" w:hAnsi="Times New Roman" w:cs="Times New Roman"/>
          <w:sz w:val="28"/>
          <w:szCs w:val="28"/>
        </w:rPr>
        <w:t xml:space="preserve"> в. Техника как объект исследования естествознания. Со</w:t>
      </w:r>
      <w:r w:rsidRPr="00BE03EA">
        <w:rPr>
          <w:rFonts w:ascii="Times New Roman" w:hAnsi="Times New Roman" w:cs="Times New Roman"/>
          <w:sz w:val="28"/>
          <w:szCs w:val="28"/>
        </w:rPr>
        <w:t>з</w:t>
      </w:r>
      <w:r w:rsidRPr="00BE03EA">
        <w:rPr>
          <w:rFonts w:ascii="Times New Roman" w:hAnsi="Times New Roman" w:cs="Times New Roman"/>
          <w:sz w:val="28"/>
          <w:szCs w:val="28"/>
        </w:rPr>
        <w:t>дание системы научных инструментов и измерительных приборов при стано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лении экспериментальной науки. Ученые-экспериментаторы и изобретатели: Галилео Галилей 1564-1642, Роберт Гук 1605-1703,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Эванджилиста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Торричелли 1608-1647, Христиан Гюйгенс 1629-1695.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Ренэ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Декарт 1596-1650 и его труд “Рассуждение о методе (1637). Исаак Ньютон 1643-1727 и его труд “Математ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ческие начала натуральной философии (1687).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Организационное оформление науки Нового времени. Университеты и академии как сообщества ученых-экспериментаторов: академии в Италии, Ло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донское Королевское общество (1660), Парижская Академия наук (1666), Санкт-Петербургская академия наук (1724).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и разработка физико-математических основ механики жидкостей и газов. Формирование гидростатики как раздела гидромеханики в трудах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Галлилея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Стевина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Паскаля (1623-1662) и Торричелли. Элементы научных основ гидравлики в труде “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Гидравлико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- пневматическая механика” (1644)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КаспараШотта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5. Формирования взаимосвязей между инженерией и экспериме</w:t>
      </w:r>
      <w:r w:rsidRPr="00BE03EA">
        <w:rPr>
          <w:rFonts w:ascii="Times New Roman" w:hAnsi="Times New Roman" w:cs="Times New Roman"/>
          <w:b/>
          <w:sz w:val="28"/>
          <w:szCs w:val="28"/>
        </w:rPr>
        <w:t>н</w:t>
      </w:r>
      <w:r w:rsidRPr="00BE03EA">
        <w:rPr>
          <w:rFonts w:ascii="Times New Roman" w:hAnsi="Times New Roman" w:cs="Times New Roman"/>
          <w:b/>
          <w:sz w:val="28"/>
          <w:szCs w:val="28"/>
        </w:rPr>
        <w:t>тальным естествознанием (</w:t>
      </w:r>
      <w:proofErr w:type="gramStart"/>
      <w:r w:rsidRPr="00BE03E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E03EA">
        <w:rPr>
          <w:rFonts w:ascii="Times New Roman" w:hAnsi="Times New Roman" w:cs="Times New Roman"/>
          <w:b/>
          <w:sz w:val="28"/>
          <w:szCs w:val="28"/>
        </w:rPr>
        <w:t xml:space="preserve"> –  первая половина Х1Х вв.)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Промышленная революция конца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середины Х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3EA">
        <w:rPr>
          <w:rFonts w:ascii="Times New Roman" w:hAnsi="Times New Roman" w:cs="Times New Roman"/>
          <w:sz w:val="28"/>
          <w:szCs w:val="28"/>
        </w:rPr>
        <w:t>Х вв. Создание универсального теплового двигателя (Джеймс Уатт, 1784) и становление м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шинного производства.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Возникновение в конце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E03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E03EA">
        <w:rPr>
          <w:rFonts w:ascii="Times New Roman" w:hAnsi="Times New Roman" w:cs="Times New Roman"/>
          <w:sz w:val="28"/>
          <w:szCs w:val="28"/>
        </w:rPr>
        <w:t xml:space="preserve"> в. технологии как дисциплины, системат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 xml:space="preserve">зирующей знания о производственных процессах: “Введение в технологию или о знании цехов, фабрик и мануфактур…” (1777) и “Общая технология” (1806) 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Бекманна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 Появление технической литературы: “Театр машин” Якоба Леопол</w:t>
      </w:r>
      <w:r w:rsidRPr="00BE03EA">
        <w:rPr>
          <w:rFonts w:ascii="Times New Roman" w:hAnsi="Times New Roman" w:cs="Times New Roman"/>
          <w:sz w:val="28"/>
          <w:szCs w:val="28"/>
        </w:rPr>
        <w:t>ь</w:t>
      </w:r>
      <w:r w:rsidRPr="00BE03EA">
        <w:rPr>
          <w:rFonts w:ascii="Times New Roman" w:hAnsi="Times New Roman" w:cs="Times New Roman"/>
          <w:sz w:val="28"/>
          <w:szCs w:val="28"/>
        </w:rPr>
        <w:t>да (1724-1727), “Атлас машин” А. К.Нартова (1742) и др. Работы М. В. Ломон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сова (1711-1765) по металлургии и горному делу Учреждение “Технологич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ского журнала” Санкт-Петербургской. Академией наук (1804).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Становление технического и инженерного образования. Учреждение средних технических школ в России: Школа математических и навигационных наук, Артиллерийская и Инженерная школы - 1701г.; Морская академия 1715; Горное училище 1773. Военно-инженерные школы Франции: Национальная школа мостов и дорог в Париже 1747; школа Королевского инженерного ко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lastRenderedPageBreak/>
        <w:t xml:space="preserve">пуса в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Мезьере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1748. Парижская политехническая школа (1794) как образец п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становки высшего инженерного образования. Первые высшие технические учебные учреждения в России: Институт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корпусаинженеровпутейсообщения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1809, Главное Инженерное училище инженерных войск 1819.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Высшие технические школы как центры формирования технических н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ук. Установление взаимосвязей между естественными и техническими науками. Разработка прикладных направлений в механике. Создание научных основ те</w:t>
      </w:r>
      <w:r w:rsidRPr="00BE03EA">
        <w:rPr>
          <w:rFonts w:ascii="Times New Roman" w:hAnsi="Times New Roman" w:cs="Times New Roman"/>
          <w:sz w:val="28"/>
          <w:szCs w:val="28"/>
        </w:rPr>
        <w:t>п</w:t>
      </w:r>
      <w:r w:rsidRPr="00BE03EA">
        <w:rPr>
          <w:rFonts w:ascii="Times New Roman" w:hAnsi="Times New Roman" w:cs="Times New Roman"/>
          <w:sz w:val="28"/>
          <w:szCs w:val="28"/>
        </w:rPr>
        <w:t>лотехники. Зарождение электротехники.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Становление аналитических основ технических наук механического ци</w:t>
      </w:r>
      <w:r w:rsidRPr="00BE03EA">
        <w:rPr>
          <w:rFonts w:ascii="Times New Roman" w:hAnsi="Times New Roman" w:cs="Times New Roman"/>
          <w:sz w:val="28"/>
          <w:szCs w:val="28"/>
        </w:rPr>
        <w:t>к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ла. Учебники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Белидора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“Полный курс математики для артиллеристов и инж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 xml:space="preserve">неров” (1725) и “Инженерная наука” (1729) по строительству и архитектуре. Становление строительной механики: труды Ж.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Понселе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Г. Ламе, Б.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П.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. Первый учебник по сопротивлению материалов: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Жирар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“Аналитический трактат о сопротивлении твердых тел”, 1798 г. Руководство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Прони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“Новая гидравлическая архитектура”. Расчет действия водяных колес, плотин, дамб и шлюзов: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Митон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Герстнер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Базен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Фабр, Н.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Петряев и др.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Создание гидродинамики идеальной жидкости и изучение проблемы с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противления трения в жидкости: И. Ньютон,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Шези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О. Кулон и др. Экспер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 xml:space="preserve">ментальные исследования и обобщение практического опыта в гидравлике. Ж. Л.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Д’Аламбер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Ж. Л. Лагранж, Д. Бернулли, Л. Эйлер. Аналитические работы по теории  корабля: корабельная архитектура в составе строительной механики, теория движения корабля как абсолютно твердого тела. Л. Эйлер: теория реа</w:t>
      </w:r>
      <w:r w:rsidRPr="00BE03EA">
        <w:rPr>
          <w:rFonts w:ascii="Times New Roman" w:hAnsi="Times New Roman" w:cs="Times New Roman"/>
          <w:sz w:val="28"/>
          <w:szCs w:val="28"/>
        </w:rPr>
        <w:t>к</w:t>
      </w:r>
      <w:r w:rsidRPr="00BE03EA">
        <w:rPr>
          <w:rFonts w:ascii="Times New Roman" w:hAnsi="Times New Roman" w:cs="Times New Roman"/>
          <w:sz w:val="28"/>
          <w:szCs w:val="28"/>
        </w:rPr>
        <w:t>тивных движителей для судов (1750); трактаты “Корабельная наука”, “Иссл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дование усилий, которые должны выносить все части корабля во время  борт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вой и килевой качки” (1759). Труд П.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Базена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по теории движения паровых с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дов (1817).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Парижская политехническая школа и научные основы машиностроения. Работы Г. Монжа, Ж. Н.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Ашетта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Пуансо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С. Д. Пуассона, М.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Прони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Ж.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Понселе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. Первый учебник по конструированию машин И.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Ланца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Бетанкура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(1819). Ж.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Понселе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: “Введение в индустриальную механику” (1829).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Создание научных основ теплотехники. Развитие учения о теплоте в Х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III 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.. Вклад российских ученых М. В. Ломоносова и Г.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Рихмана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 Униве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сальная паровая машина Дж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атта (1784) Развитие теории теплопроводности. Уравнение Фурье - Остроградского (1822). Работа С. Карно “Размышление о движущей силе огня” (1824). Понятие термодинамического цикла. Вклад Ф.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Араго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Гирна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Дж. Дальтона, П. Дюлонга, Б.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Реньо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Цейнера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в изучение свойств пара и газа. Б.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Клапейрон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: геометрическая и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терпретация термодинамических циклов, понятие идеального газа. Формул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 xml:space="preserve">ровка первого и второго законов термодинамики (Р.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Клаузиус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В. Томпсон и др.). Разработка молекулярно-кинетической теории теплоты: Сочинение Р.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Клаузиуса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“О движущей силе теплоты” (1850). Закон эквивалентности механ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ческой энергии и теплоты (Майер, 1842).Определение механического эквив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лента тепла (Джоуль,1847). Закон сохранения энергии (Гельмгольц, 1847).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6. Становление и развитие технических наук и инженерного сообщ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>ства (вторая половина Х</w:t>
      </w: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BE03EA">
        <w:rPr>
          <w:rFonts w:ascii="Times New Roman" w:hAnsi="Times New Roman" w:cs="Times New Roman"/>
          <w:b/>
          <w:bCs/>
          <w:sz w:val="28"/>
          <w:szCs w:val="28"/>
        </w:rPr>
        <w:t>Х–ХХ вв.)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Вторая половина Х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3EA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. – первая половина ХХ в. 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Формирование системы международной и отечественной научной ко</w:t>
      </w:r>
      <w:r w:rsidRPr="00BE03EA">
        <w:rPr>
          <w:rFonts w:ascii="Times New Roman" w:hAnsi="Times New Roman" w:cs="Times New Roman"/>
          <w:sz w:val="28"/>
          <w:szCs w:val="28"/>
        </w:rPr>
        <w:t>м</w:t>
      </w:r>
      <w:r w:rsidRPr="00BE03EA">
        <w:rPr>
          <w:rFonts w:ascii="Times New Roman" w:hAnsi="Times New Roman" w:cs="Times New Roman"/>
          <w:sz w:val="28"/>
          <w:szCs w:val="28"/>
        </w:rPr>
        <w:t>муникации в инженерной сфере: возникновение научно-технической период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ки, создание научно-технических организаций и обществ, проведение съездов, конференций, выставок. Создание исследовательских комиссий, лабораторий при фирмах. Развитие высшего инженерного образования (конец Х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3EA">
        <w:rPr>
          <w:rFonts w:ascii="Times New Roman" w:hAnsi="Times New Roman" w:cs="Times New Roman"/>
          <w:sz w:val="28"/>
          <w:szCs w:val="28"/>
        </w:rPr>
        <w:t>Х в. – нач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ло ХХ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.).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Формирование классических технических наук: технические науки мех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нического цикла, система теплотехнических дисциплин, система электротехн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ческих дисциплин. Изобретение радио и создание теоретических основ ради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техники.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Разработка научных основ космонавтики. К. Э. Циолковский, Г.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Гансвиндт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Ф.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Цандер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Ю. В. Кондратюк и др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начало 20 в.). Создание теоретических основ полета авиационных летательных аппаратов. Вклад Н.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Е.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Жуковского, Л. Прандтля, С. А. Чаплыгина. Развитие экспериментальных аэродинамических исследований. Создание научных основ жидкостно-ракетных двигателей. Р.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Годдард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(1920-е). Теория воздушно-реактивного дв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гателя (Б. С. Стечкин, 1929). Теория вертолета: Б. Н.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Юрьев, 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Сикорский, С. К.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Джевецкий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. Отечественные школы самолетостроения: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Поликарпов, Ил</w:t>
      </w:r>
      <w:r w:rsidRPr="00BE03EA">
        <w:rPr>
          <w:rFonts w:ascii="Times New Roman" w:hAnsi="Times New Roman" w:cs="Times New Roman"/>
          <w:sz w:val="28"/>
          <w:szCs w:val="28"/>
        </w:rPr>
        <w:t>ю</w:t>
      </w:r>
      <w:r w:rsidRPr="00BE03EA">
        <w:rPr>
          <w:rFonts w:ascii="Times New Roman" w:hAnsi="Times New Roman" w:cs="Times New Roman"/>
          <w:sz w:val="28"/>
          <w:szCs w:val="28"/>
        </w:rPr>
        <w:t>шин, Туполев, Лавочкин, Яковлев, Микоян, Сухой и др. Развитие сверхзвук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вой аэродинамики.</w:t>
      </w:r>
      <w:proofErr w:type="gramEnd"/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А. Н. Крылов (1863-1945) - основатель школы отечественного корабл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 xml:space="preserve">строения.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Опытовый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бассейн в г. Санкт-Петербурге как исследовательская мо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 xml:space="preserve">ская лаборатория. 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Завершение классической теории сопротивления материалов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ХХ в. Становление механики разрушения и развитие атомистических взглядов на прочность. Сетчатые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гиперболоидные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конструкции В.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Г.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Шухова (начало 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E03EA">
        <w:rPr>
          <w:rFonts w:ascii="Times New Roman" w:hAnsi="Times New Roman" w:cs="Times New Roman"/>
          <w:sz w:val="28"/>
          <w:szCs w:val="28"/>
        </w:rPr>
        <w:t xml:space="preserve"> в.). Исследование устойчивости сооружений. 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Развитие научных основ теплотехники. Термодинамические циклы: У.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Ранкин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(1859), Н. Отто (1878), Дизель (1893), Брайтон (1906).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Клаузиус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Цейнери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: формирование теории паровых двигателей. Г.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Лаваль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Па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сонс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Рато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Кёртис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: создание научных основ расчета паровых турбин. Крупнейшие представители отечественной теплотехнической школы (вторая половина Х1Х – первая треть ХХ в.): И. П.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Алымов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Вышнеградский</w:t>
      </w:r>
      <w:proofErr w:type="spellEnd"/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А. П. Гавриленко, А.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Гадолин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В.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Гриневецкий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Г. Ф. Депп, М. В. Кирпичев, К.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Кирш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Радциг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Л. К.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Рамзин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В. Г.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Шухов. Развитие научно-технических основ горения и газификации топлива. Становление теории тепл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вых электростанций (ТЭС) как комплексной расчетно-прикладной дисциплины. Вклад в развитие теории ТЭС: Л. И.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Керцелли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Я. М. Руби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штейна, В. Я. Рыжкина, Б. М.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Развитие теории механизмов и машин. “Принципы механизма” Р.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Виллиса (1870) и “Теоретическая кинематика” Ф.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Рело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(1875), Германия. П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тербургская школа машиноведения 1860 – 1880 гг. Вклад П.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Л.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Чебышева в аналитическое решение задач по теории механизмов. Труды М.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В.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Остроградского. Создание теории шарнирных механизмов. Работы </w:t>
      </w:r>
      <w:r w:rsidRPr="00BE03EA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О.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Сомова, Н. Б.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Делоне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Лигина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Х. И.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Гохмана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 Работы Н.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Е.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Жуковского по прикладной механике. Труды Н.И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по динамике механизмов, Л.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по классификации механизмов. Вклад 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Вышнеградского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в теоретические основы машиностроения, теорию авт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матического регулирования, создание отечественной школы машиностроения. Формирование конструкторско-технологического направления изучения м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 xml:space="preserve">шин. Создание курса по расчету и проектированию деталей и узлов машин – “детали машин”: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Бах (Германия), А. И Сидоров (Россия, МВТУ). Разработка гидродинамическая теории трения: Н. П. Петров. Создание теории технолог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ческих (рабочих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машин. В. П.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“Земледельческая механика” (1919). Развитие машиноведения и механики машин в работах П. К. Худякова, С. П. Тимошенко, С. А. Чаплыгина, Е.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В. В. Добровольского, И. А. Ар</w:t>
      </w:r>
      <w:r w:rsidRPr="00BE03EA">
        <w:rPr>
          <w:rFonts w:ascii="Times New Roman" w:hAnsi="Times New Roman" w:cs="Times New Roman"/>
          <w:sz w:val="28"/>
          <w:szCs w:val="28"/>
        </w:rPr>
        <w:t>т</w:t>
      </w:r>
      <w:r w:rsidRPr="00BE03EA">
        <w:rPr>
          <w:rFonts w:ascii="Times New Roman" w:hAnsi="Times New Roman" w:cs="Times New Roman"/>
          <w:sz w:val="28"/>
          <w:szCs w:val="28"/>
        </w:rPr>
        <w:t>оболевского, 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И.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Целикова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Становление технических наук электротехнического цикла. Открытия, эксперименты, исследования  в физике (А. Вольта, 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Ампер, Х.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Эрстед,  М. Фарадей, Г. Ом и др.) и возникновение изобретательской деятельности в эле</w:t>
      </w:r>
      <w:r w:rsidRPr="00BE03EA">
        <w:rPr>
          <w:rFonts w:ascii="Times New Roman" w:hAnsi="Times New Roman" w:cs="Times New Roman"/>
          <w:sz w:val="28"/>
          <w:szCs w:val="28"/>
        </w:rPr>
        <w:t>к</w:t>
      </w:r>
      <w:r w:rsidRPr="00BE03EA">
        <w:rPr>
          <w:rFonts w:ascii="Times New Roman" w:hAnsi="Times New Roman" w:cs="Times New Roman"/>
          <w:sz w:val="28"/>
          <w:szCs w:val="28"/>
        </w:rPr>
        <w:t xml:space="preserve">тротехнике. Э. Х.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: принцип обратимости электрических машин, закон в</w:t>
      </w:r>
      <w:r w:rsidRPr="00BE03EA">
        <w:rPr>
          <w:rFonts w:ascii="Times New Roman" w:hAnsi="Times New Roman" w:cs="Times New Roman"/>
          <w:sz w:val="28"/>
          <w:szCs w:val="28"/>
        </w:rPr>
        <w:t>ы</w:t>
      </w:r>
      <w:r w:rsidRPr="00BE03EA">
        <w:rPr>
          <w:rFonts w:ascii="Times New Roman" w:hAnsi="Times New Roman" w:cs="Times New Roman"/>
          <w:sz w:val="28"/>
          <w:szCs w:val="28"/>
        </w:rPr>
        <w:t>деления тепла в проводнике с током Ленца – Джоуля. Создание основ физико-математического описания процессов в электрических цепях: Г. Кирхгоф, Г. Гельмгольц, В. Томсон (1845–1847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 xml:space="preserve">гг.). Дж.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Гопкинсон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: разработка представл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ния о магнитной цепи машины (1886). Теоретическая разработка проблемы п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 xml:space="preserve">редачи энергии на расстояние: В. Томсон,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Айртон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Д. А. Лачинов, М.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Депре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Фрелих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др. Создание теории переменного тока. Т.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Блекслей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(1889), Г.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Капп, А.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Гейланд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др.: разработка метода векторных диаграмм (1889). Вклад М.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О.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Доливо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– Добровольского в теорию трехфазного тока. Возникновение теории вращающихся полей, теории симметричных составляющих. Ч.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03EA">
        <w:rPr>
          <w:rFonts w:ascii="Times New Roman" w:hAnsi="Times New Roman" w:cs="Times New Roman"/>
          <w:sz w:val="28"/>
          <w:szCs w:val="28"/>
        </w:rPr>
        <w:t>П.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Штейнметц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метод комплексных величин для цепей переменного тока (1893–1897). Формирование схем замещения. Развитие теории переходных процессов. О.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Хевисайд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введение в электротехнику операционного исчисл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ния. Формирование теоретических основ электротехники как научной и баз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вой учебной дисциплины. Прикладная теория поля. Методы топологии Г. Кр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на, матричный и тензорный анализ в теории электрических машин. Становл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ние теории электрических цепей как фундаментальной технической теории (1930-е гг.).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Создание научных основ радиотехники. Возникновение радиоэлектрон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 xml:space="preserve">ки. Теория действующей высоты и сопротивления излучения антенн Р.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Рюде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берга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— М. В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BE03EA">
        <w:rPr>
          <w:rFonts w:ascii="Times New Roman" w:hAnsi="Times New Roman" w:cs="Times New Roman"/>
          <w:sz w:val="28"/>
          <w:szCs w:val="28"/>
        </w:rPr>
        <w:t>Шулейкина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(1910-е – начало 1920-х гг.). Коэффициент напра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ленного действия антенн (1929 г. — А.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Пистолькорс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). Расчет многовибр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торных антенн (В. .В. Татаринов, 1930-е гг.). Работы А. Л.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Минца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по схемам мощных радиопередатчиков. Расчет усилителя мощности в перенапряженном режиме (А. Берг, 1930-е гг.). Принцип фазовой фокусировки электронных пот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ков для генерирования СВЧ (Д.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Рожанский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1932). Теория полых резонаторов (1939 г. – М. С. Нейман). Статистическая теория помехоустойчивого приема (1946 г. – В. А. Котельников), теория помехоустойчивого кодирования (1948 г. – К. Шеннон). Становление научных основ радиолокации. 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 xml:space="preserve">Математизация технических наук.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Формирование к середине ХХ в. фу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даментальных разделов технических наук: теория цепей, теории двухполюсн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ков и четырехполюсников, теория колебаний и др. Появление теоретических представлений и методов расчета, общих для фундаментальных разделов ра</w:t>
      </w:r>
      <w:r w:rsidRPr="00BE03EA">
        <w:rPr>
          <w:rFonts w:ascii="Times New Roman" w:hAnsi="Times New Roman" w:cs="Times New Roman"/>
          <w:sz w:val="28"/>
          <w:szCs w:val="28"/>
        </w:rPr>
        <w:t>з</w:t>
      </w:r>
      <w:r w:rsidRPr="00BE03EA">
        <w:rPr>
          <w:rFonts w:ascii="Times New Roman" w:hAnsi="Times New Roman" w:cs="Times New Roman"/>
          <w:sz w:val="28"/>
          <w:szCs w:val="28"/>
        </w:rPr>
        <w:t>личных технических наук.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Физическое и математическое моделирование. 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BE03EA">
        <w:rPr>
          <w:rFonts w:ascii="Times New Roman" w:hAnsi="Times New Roman" w:cs="Times New Roman"/>
          <w:b/>
          <w:sz w:val="28"/>
          <w:szCs w:val="28"/>
        </w:rPr>
        <w:t>Эволюция технические наук во второй половине ХХ в. Системно-интегративные тенденции в современной науке и технике.</w:t>
      </w:r>
      <w:proofErr w:type="gramEnd"/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Масштабные научно-технические проекты (освоение атомной энергии, создание ракетно-космической техники). Проектирование больших технич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ских систем. Формирование системы “фундаментальные исследования – пр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кладные исследования – разработки”.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Развитие прикладной ядерной физики и реализация советского атомного проекта, становление атомной энергетики и атомной промышленности. Вклад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 В Курчатова, А. П. Александрова, Н. А.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Доллежаля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Ю. Б. Харитона др. Н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вые области научно-технических знаний. Развитие ядерного приборостроения и его научных основ. Создание искусственных материалов, становление теорет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ческого и экспериментального материаловедения Появление новых технологий и технологических дисциплин.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Развитие полупроводниковой техники, микроэлектроники и средств о</w:t>
      </w:r>
      <w:r w:rsidRPr="00BE03EA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>работки информации. Зарождение квантовой электроники: принцип действия молекулярного  генератора (1954 – Н. Г. Басов, А. М. Прохоров, Ч. 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Таунс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, Дж. Гордон, Х.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Цейгер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) и оптического квантового генератора (1958–1960 гг. – А. М. Прохоров, Т.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Мейман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). Развитие теоретических принципов лазерной техники. Разработка проблем волоконной оптики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Научное обеспечение пилотируемых космических полетов (1960–1970 гг.). Вклад в решение научно-технических проблем освоения космического пространства С. П. Королева, М. В. Келдыша, Микулина, В. П. Глушко, В. П. Мишина, Б. В.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Раушенбаха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Проблемы автоматизации и управления в сложных технических системах. От теории автоматического регулирования к теории автоматического управл</w:t>
      </w:r>
      <w:r w:rsidRPr="00BE03EA">
        <w:rPr>
          <w:rFonts w:ascii="Times New Roman" w:hAnsi="Times New Roman" w:cs="Times New Roman"/>
          <w:sz w:val="28"/>
          <w:szCs w:val="28"/>
        </w:rPr>
        <w:t>е</w:t>
      </w:r>
      <w:r w:rsidRPr="00BE03EA">
        <w:rPr>
          <w:rFonts w:ascii="Times New Roman" w:hAnsi="Times New Roman" w:cs="Times New Roman"/>
          <w:sz w:val="28"/>
          <w:szCs w:val="28"/>
        </w:rPr>
        <w:t>ния и кибернетике (Н. Винер). Развитие средств и систем обработки информ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ции и создание теории информации (К. Шеннон). Статистическая теория 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диолокации. Системно - кибернетические представления в технических науках.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Смена поколений ЭВМ и новые методы исследования в технических на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ках. Решение прикладных задач на ЭВМ. Развитие вычислительной математики Машинный эксперимент. Теория оптимизационных задач и методы их числе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ного решения. Имитационное моделирование.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Компьютеризация инженерной деятельности Развитие информационных технологий и автоматизация проектирования. Создание интерактивных граф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ческих систем проектирования (И. Сазерленд, 1963). Первые программы анал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за электронных схем и проектирования печатных плат, созданные в США и СССР (1962–1965). Системы автоматизированного проектирования, удостое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ные государственных премий СССР (1974, 1975).</w:t>
      </w:r>
    </w:p>
    <w:p w:rsidR="00D63DE2" w:rsidRPr="00BE03EA" w:rsidRDefault="00D63DE2" w:rsidP="00D63D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Исследование и проектирование сложных “человеко-машинных” систем: системный анализ и системотехника, эргономика и инженерная психология, </w:t>
      </w:r>
      <w:r w:rsidRPr="00BE03EA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техническая эстетика и дизайн. Образование комплексных научно-технических дисциплин.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техники и технических наук. Проблема оценки во</w:t>
      </w:r>
      <w:r w:rsidRPr="00BE03EA">
        <w:rPr>
          <w:rFonts w:ascii="Times New Roman" w:hAnsi="Times New Roman" w:cs="Times New Roman"/>
          <w:sz w:val="28"/>
          <w:szCs w:val="28"/>
        </w:rPr>
        <w:t>з</w:t>
      </w:r>
      <w:r w:rsidRPr="00BE03EA">
        <w:rPr>
          <w:rFonts w:ascii="Times New Roman" w:hAnsi="Times New Roman" w:cs="Times New Roman"/>
          <w:sz w:val="28"/>
          <w:szCs w:val="28"/>
        </w:rPr>
        <w:t>действия техники на окружающую среду. Инженерная экология.</w:t>
      </w:r>
    </w:p>
    <w:p w:rsidR="00D63DE2" w:rsidRDefault="00D63DE2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8. Свободная тема, отражающая научные интересы аспиранта в о</w:t>
      </w:r>
      <w:r w:rsidRPr="00BE03EA">
        <w:rPr>
          <w:rFonts w:ascii="Times New Roman" w:hAnsi="Times New Roman" w:cs="Times New Roman"/>
          <w:b/>
          <w:sz w:val="28"/>
          <w:szCs w:val="28"/>
        </w:rPr>
        <w:t>б</w:t>
      </w:r>
      <w:r w:rsidRPr="00BE03EA">
        <w:rPr>
          <w:rFonts w:ascii="Times New Roman" w:hAnsi="Times New Roman" w:cs="Times New Roman"/>
          <w:b/>
          <w:sz w:val="28"/>
          <w:szCs w:val="28"/>
        </w:rPr>
        <w:t>ласти истории науки</w:t>
      </w: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1" w:rsidRPr="00BE03EA" w:rsidRDefault="005138A1" w:rsidP="000A39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98" w:rsidRPr="00A0201B" w:rsidRDefault="00E93D98" w:rsidP="00E93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E93D98" w:rsidRPr="00A0201B" w:rsidRDefault="00E93D98" w:rsidP="00E93D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E93D98" w:rsidRPr="00A0201B" w:rsidRDefault="00E93D98" w:rsidP="00E93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D98" w:rsidRDefault="00E93D98" w:rsidP="00E93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  <w:r w:rsidR="005541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414C" w:rsidRPr="00A0201B" w:rsidRDefault="0055414C" w:rsidP="00E93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D98" w:rsidRPr="00A0201B" w:rsidRDefault="00E93D98" w:rsidP="00E93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1. Отрасль философии, изучающая сущность процесса познания, пути достиж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 xml:space="preserve">ния истины – это </w:t>
      </w:r>
    </w:p>
    <w:p w:rsidR="00E93D98" w:rsidRPr="00A0201B" w:rsidRDefault="00E93D98" w:rsidP="00E93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онтология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гносеология     </w:t>
      </w:r>
    </w:p>
    <w:p w:rsidR="00E93D98" w:rsidRPr="00A0201B" w:rsidRDefault="00E93D98" w:rsidP="00E93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методология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аксиология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2. Учение в гносеологии, отрицающее возможность достоверного познания сущности материальных систем, закономерностей природы и общества – это </w:t>
      </w:r>
    </w:p>
    <w:p w:rsidR="00E93D98" w:rsidRPr="00A0201B" w:rsidRDefault="00E93D98" w:rsidP="00E93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Сенсуализм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Рационализм       </w:t>
      </w:r>
    </w:p>
    <w:p w:rsidR="00E93D98" w:rsidRPr="00A0201B" w:rsidRDefault="00E93D98" w:rsidP="00E93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Агностицизм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Спиритуализм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>3. Учение в философии, утверждающее беспричинное и безусловное развитие мира, основанного на вероятностной свободе выбора – это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гилозоизм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гедонизм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детерминизм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индетерминизм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4. Учение о всеобщей обусловленности природных, общественных и психич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>ских явлений – это</w:t>
      </w:r>
    </w:p>
    <w:p w:rsidR="00E93D98" w:rsidRPr="00A0201B" w:rsidRDefault="00E93D98" w:rsidP="00E93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гилозоизм    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детерминизм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сенсуализм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гедонизм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5. Логический путь «от общего  к частному» – 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индукция        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Б. силлогизм       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В. дедукция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>Г. вывод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6. Логический путь от «частного к общему» –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индукция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силлогизм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дедукция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вывод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lastRenderedPageBreak/>
        <w:t>7. Научное допущение или предположение, истинность кото</w:t>
      </w:r>
      <w:r w:rsidRPr="00A0201B">
        <w:rPr>
          <w:rFonts w:ascii="Times New Roman" w:hAnsi="Times New Roman"/>
          <w:szCs w:val="28"/>
        </w:rPr>
        <w:softHyphen/>
        <w:t>рого не доказана с абсолютной досто</w:t>
      </w:r>
      <w:r w:rsidRPr="00A0201B">
        <w:rPr>
          <w:rFonts w:ascii="Times New Roman" w:hAnsi="Times New Roman"/>
          <w:szCs w:val="28"/>
        </w:rPr>
        <w:softHyphen/>
        <w:t>верностью, но является возможной или весьма вероятной – это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теория       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концепция 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факт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гипотеза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8. Проверка научного знания на истинность – это </w:t>
      </w:r>
    </w:p>
    <w:p w:rsidR="00E93D98" w:rsidRPr="00A0201B" w:rsidRDefault="00E93D98" w:rsidP="00E93D98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моделирование  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индукция                    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анализ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верификация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9. Предметом философии науки являются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общие закономерности процесса познания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общие закономерности и тенденции научного познания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проблема бытия 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взаимодействие природных и культурных компонентов бытия</w:t>
      </w:r>
    </w:p>
    <w:p w:rsidR="00E93D98" w:rsidRPr="00A0201B" w:rsidRDefault="00E93D98" w:rsidP="00E93D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10. </w:t>
      </w:r>
      <w:r w:rsidRPr="00A0201B">
        <w:rPr>
          <w:rFonts w:ascii="Times New Roman" w:hAnsi="Times New Roman" w:cs="Times New Roman"/>
          <w:sz w:val="28"/>
          <w:szCs w:val="28"/>
        </w:rPr>
        <w:tab/>
        <w:t xml:space="preserve">Основателем классического позитивизма  в философии науки считается 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О. Конт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Аристотель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Ф. Ницше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И. Кант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11. К. Поппер выделил в качестве критерия научного знания принцип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детерминизма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интернализма</w:t>
      </w:r>
      <w:proofErr w:type="spellEnd"/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фальсифицируемости</w:t>
      </w:r>
      <w:proofErr w:type="spellEnd"/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вероятности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12. Утверждение, что решающее воздействие на развитие науки оказывают с</w:t>
      </w:r>
      <w:r w:rsidRPr="00A0201B">
        <w:rPr>
          <w:rFonts w:ascii="Times New Roman" w:hAnsi="Times New Roman" w:cs="Times New Roman"/>
          <w:sz w:val="28"/>
          <w:szCs w:val="28"/>
        </w:rPr>
        <w:t>о</w:t>
      </w:r>
      <w:r w:rsidRPr="00A0201B">
        <w:rPr>
          <w:rFonts w:ascii="Times New Roman" w:hAnsi="Times New Roman" w:cs="Times New Roman"/>
          <w:sz w:val="28"/>
          <w:szCs w:val="28"/>
        </w:rPr>
        <w:t xml:space="preserve">циально-экономические,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вненаучные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 xml:space="preserve"> факторы соответствует философской п</w:t>
      </w:r>
      <w:r w:rsidRPr="00A0201B">
        <w:rPr>
          <w:rFonts w:ascii="Times New Roman" w:hAnsi="Times New Roman" w:cs="Times New Roman"/>
          <w:sz w:val="28"/>
          <w:szCs w:val="28"/>
        </w:rPr>
        <w:t>о</w:t>
      </w:r>
      <w:r w:rsidRPr="00A0201B">
        <w:rPr>
          <w:rFonts w:ascii="Times New Roman" w:hAnsi="Times New Roman" w:cs="Times New Roman"/>
          <w:sz w:val="28"/>
          <w:szCs w:val="28"/>
        </w:rPr>
        <w:t>зиции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идеализма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интернализма</w:t>
      </w:r>
      <w:proofErr w:type="spellEnd"/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экстернализма</w:t>
      </w:r>
      <w:proofErr w:type="spellEnd"/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неопозитивизма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13. О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>бобщенный образ реального объекта, несущий в себе лишь те признаки, которые одинаково присущи всем объектам данного класса</w:t>
      </w:r>
      <w:r w:rsidRPr="00A0201B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реальный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абстрактный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идеализированный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14. 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еометрическая точка, идеальный газ, абсолютно черное тело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примерами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Pr="00A0201B">
        <w:rPr>
          <w:rFonts w:ascii="Times New Roman" w:hAnsi="Times New Roman" w:cs="Times New Roman"/>
          <w:sz w:val="28"/>
          <w:szCs w:val="28"/>
        </w:rPr>
        <w:t>реальный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абстрактный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идеализированный объект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15. Философские основания науки включают в себя следующие элементы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онтологические, гносеологические, методологические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антропологические, эстетические, экономические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трансцендентальные, гетерогенные, религиозные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тезис, антитезис, синтез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16. 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 xml:space="preserve">В.С. </w:t>
      </w:r>
      <w:proofErr w:type="gramStart"/>
      <w:r w:rsidRPr="00A0201B">
        <w:rPr>
          <w:rFonts w:ascii="Times New Roman" w:eastAsia="Times New Roman" w:hAnsi="Times New Roman" w:cs="Times New Roman"/>
          <w:sz w:val="28"/>
          <w:szCs w:val="28"/>
        </w:rPr>
        <w:t>Степин</w:t>
      </w:r>
      <w:proofErr w:type="gramEnd"/>
      <w:r w:rsidRPr="00A0201B">
        <w:rPr>
          <w:rFonts w:ascii="Times New Roman" w:eastAsia="Times New Roman" w:hAnsi="Times New Roman" w:cs="Times New Roman"/>
          <w:sz w:val="28"/>
          <w:szCs w:val="28"/>
        </w:rPr>
        <w:t xml:space="preserve"> выделил следующие исторические формы научной картины мира: 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>классическую, некл</w:t>
      </w:r>
      <w:r w:rsidRPr="00A0201B">
        <w:rPr>
          <w:rFonts w:ascii="Times New Roman" w:hAnsi="Times New Roman" w:cs="Times New Roman"/>
          <w:sz w:val="28"/>
          <w:szCs w:val="28"/>
        </w:rPr>
        <w:t xml:space="preserve">ассическую и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постнеклассическую</w:t>
      </w:r>
      <w:proofErr w:type="spellEnd"/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античную, средневековую, современную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доиндустриальную, индустриальную, информационную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17. Определите особенности каждой формы научной картины мира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A0201B">
        <w:rPr>
          <w:rFonts w:ascii="Times New Roman" w:hAnsi="Times New Roman" w:cs="Times New Roman"/>
          <w:sz w:val="28"/>
          <w:szCs w:val="28"/>
        </w:rPr>
        <w:t>классическая</w:t>
      </w:r>
      <w:proofErr w:type="gramEnd"/>
      <w:r w:rsidRPr="00A0201B">
        <w:rPr>
          <w:rFonts w:ascii="Times New Roman" w:hAnsi="Times New Roman" w:cs="Times New Roman"/>
          <w:sz w:val="28"/>
          <w:szCs w:val="28"/>
        </w:rPr>
        <w:tab/>
      </w:r>
      <w:r w:rsidRPr="00A0201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ценностно-целевых структур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A0201B">
        <w:rPr>
          <w:rFonts w:ascii="Times New Roman" w:hAnsi="Times New Roman" w:cs="Times New Roman"/>
          <w:sz w:val="28"/>
          <w:szCs w:val="28"/>
        </w:rPr>
        <w:t>неклассическая</w:t>
      </w:r>
      <w:proofErr w:type="gramEnd"/>
      <w:r w:rsidRPr="00A0201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жесткий детерминизм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ab/>
        <w:t>3. экспликация связей между объектом и субъектом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18. </w:t>
      </w: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 абстрактных объектов из одной области знания в другую – это 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деконструкция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индукция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мысленный эксперимент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аналогия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Научная революция происходит в результате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накопления знаний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смены научной парадигмы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изменения исследовательских программ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20. </w:t>
      </w: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</w:t>
      </w:r>
      <w:r w:rsidRPr="00A0201B">
        <w:rPr>
          <w:rFonts w:ascii="Times New Roman" w:hAnsi="Times New Roman" w:cs="Times New Roman"/>
          <w:sz w:val="28"/>
          <w:szCs w:val="28"/>
        </w:rPr>
        <w:t xml:space="preserve"> </w:t>
      </w:r>
      <w:r w:rsidRPr="00A0201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201B">
        <w:rPr>
          <w:rFonts w:ascii="Times New Roman" w:hAnsi="Times New Roman" w:cs="Times New Roman"/>
          <w:sz w:val="28"/>
          <w:szCs w:val="28"/>
        </w:rPr>
        <w:t xml:space="preserve"> века, сконструировавший модель научной деятельности опр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 xml:space="preserve">делённого научного сообщества, и назвавший её парадигмой, – это … 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К. Поппер</w:t>
      </w:r>
    </w:p>
    <w:p w:rsidR="00E93D98" w:rsidRPr="00A0201B" w:rsidRDefault="00E93D98" w:rsidP="00E93D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Т. Кун</w:t>
      </w:r>
    </w:p>
    <w:p w:rsidR="00E93D98" w:rsidRPr="00A0201B" w:rsidRDefault="00E93D98" w:rsidP="00E93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Г. И.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</w:p>
    <w:p w:rsidR="0055414C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4C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4C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4C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5B" w:rsidRPr="00E3679E" w:rsidRDefault="00857C5B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C35C5" w:rsidRPr="00E3679E">
        <w:rPr>
          <w:rFonts w:ascii="Times New Roman" w:hAnsi="Times New Roman" w:cs="Times New Roman"/>
          <w:b/>
          <w:sz w:val="28"/>
          <w:szCs w:val="28"/>
        </w:rPr>
        <w:t>Г</w:t>
      </w:r>
    </w:p>
    <w:p w:rsidR="00857C5B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(обязательное)</w:t>
      </w:r>
    </w:p>
    <w:p w:rsidR="0055414C" w:rsidRPr="00E3679E" w:rsidRDefault="0055414C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5B" w:rsidRPr="00E3679E" w:rsidRDefault="00857C5B" w:rsidP="00BC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написанию реферата </w:t>
      </w:r>
    </w:p>
    <w:p w:rsidR="00857C5B" w:rsidRPr="00E3679E" w:rsidRDefault="00857C5B" w:rsidP="00BC3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t>по истории и философии науки</w:t>
      </w:r>
    </w:p>
    <w:p w:rsidR="00857C5B" w:rsidRDefault="00857C5B" w:rsidP="00D63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преподавателем темы осуществляется необходимая работа по подготовке реферата. Она включает в себя поиск литературы,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комство с ней, написание и оформление реферата. Реферат оформляется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требованиями РД </w:t>
      </w:r>
      <w:r w:rsidRPr="00BE03EA">
        <w:rPr>
          <w:sz w:val="28"/>
          <w:szCs w:val="20"/>
        </w:rPr>
        <w:t>013</w:t>
      </w:r>
      <w:r>
        <w:rPr>
          <w:sz w:val="28"/>
          <w:szCs w:val="20"/>
        </w:rPr>
        <w:t>-2016</w:t>
      </w:r>
      <w:r>
        <w:rPr>
          <w:sz w:val="28"/>
          <w:szCs w:val="28"/>
        </w:rPr>
        <w:t xml:space="preserve"> «Текстовые студенческие работы.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оформления». Реферат в оформленном виде должен включать титульный лист, содержание, введение, основную часть с разбивкой на разделы (и, если необходимо, на подразделы), заключение, а также список использованных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точников. Список должен включать, как правило, не менее пяти названий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ной, научно-популярной литературы. Реферативная работа, выполненная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 на основе учебников и учебных пособий, не допускается к защите. </w:t>
      </w:r>
    </w:p>
    <w:p w:rsidR="00857C5B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реферативной работы должен составлять от 15 до 25 страниц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пьютерного набора на листах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одной стороны шрифтом 14 через полтора интервала.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Основными структурными элементами реферата являются следующие: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 xml:space="preserve"> введение;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основная часть;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заключение;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список литературы;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приложения (если необходимо).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Во</w:t>
      </w:r>
      <w:r w:rsidR="00E3679E"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введении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обосновывается выбор темы, ее актуальность и значимость для науки и практики; приводится краткий обзор литературы по данной теме; определяются пределы исследования (его объект и предмет); формулируются основная цель работы и подчиненные ей частные задачи; указываются ещ</w:t>
      </w:r>
      <w:r w:rsidR="00E3679E">
        <w:rPr>
          <w:sz w:val="28"/>
          <w:szCs w:val="28"/>
        </w:rPr>
        <w:t>е</w:t>
      </w:r>
      <w:r w:rsidRPr="006D33F8">
        <w:rPr>
          <w:sz w:val="28"/>
          <w:szCs w:val="28"/>
        </w:rPr>
        <w:t xml:space="preserve"> не решенные современной наукой проблемы.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Объем введения составляет 1,5-</w:t>
      </w:r>
      <w:r w:rsidR="00E3679E">
        <w:rPr>
          <w:sz w:val="28"/>
          <w:szCs w:val="28"/>
        </w:rPr>
        <w:t>3</w:t>
      </w:r>
      <w:r w:rsidRPr="006D33F8">
        <w:rPr>
          <w:sz w:val="28"/>
          <w:szCs w:val="28"/>
        </w:rPr>
        <w:t xml:space="preserve"> страницы.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</w:t>
      </w:r>
      <w:r w:rsidR="00E3679E"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основной части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раскрывается содержание изучаемой проблемы.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 xml:space="preserve">Основная часть реферата может быть представлена несколькими </w:t>
      </w:r>
      <w:r w:rsidR="00E3679E">
        <w:rPr>
          <w:sz w:val="28"/>
          <w:szCs w:val="28"/>
        </w:rPr>
        <w:t>пар</w:t>
      </w:r>
      <w:r w:rsidR="00E3679E">
        <w:rPr>
          <w:sz w:val="28"/>
          <w:szCs w:val="28"/>
        </w:rPr>
        <w:t>а</w:t>
      </w:r>
      <w:r w:rsidR="00E3679E">
        <w:rPr>
          <w:sz w:val="28"/>
          <w:szCs w:val="28"/>
        </w:rPr>
        <w:t>графами</w:t>
      </w:r>
      <w:r w:rsidRPr="006D33F8">
        <w:rPr>
          <w:sz w:val="28"/>
          <w:szCs w:val="28"/>
        </w:rPr>
        <w:t xml:space="preserve"> (как правило, двумя-тремя), которые, в свою очередь, могут содержать по 2-3 подпункта. При изложении материала следует придерживаться принят</w:t>
      </w:r>
      <w:r w:rsidRPr="006D33F8">
        <w:rPr>
          <w:sz w:val="28"/>
          <w:szCs w:val="28"/>
        </w:rPr>
        <w:t>о</w:t>
      </w:r>
      <w:r w:rsidRPr="006D33F8">
        <w:rPr>
          <w:sz w:val="28"/>
          <w:szCs w:val="28"/>
        </w:rPr>
        <w:t>го плана, рассматривать все основные вопросы полно, раскрывать все пункты плана, сохраняя логическую связь между ними, последовательно переходя от одного пункта к другому. В тексте реферата должно соблюдаться внутреннее единство, строгая логика изложения, смысловая завершенность раскрываемой темы.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 xml:space="preserve">Реферирование предполагает, главным образом, изложение чужих точек зрения, выводов, сделанных другими учеными. Поэтому в реферативной работе допускается изложение </w:t>
      </w:r>
      <w:r w:rsidR="00E3679E">
        <w:rPr>
          <w:sz w:val="28"/>
          <w:szCs w:val="28"/>
        </w:rPr>
        <w:t>аспирантом</w:t>
      </w:r>
      <w:r w:rsidRPr="006D33F8">
        <w:rPr>
          <w:sz w:val="28"/>
          <w:szCs w:val="28"/>
        </w:rPr>
        <w:t xml:space="preserve"> позиций, мнений или идей только других авторов. Тем не менее, материал в реферате рекомендуется передавать своими словами, не допуская дословного переписывания из литературных источников. Содержание первоисточников может быть изложено подробно, а можно огр</w:t>
      </w:r>
      <w:r w:rsidRPr="006D33F8">
        <w:rPr>
          <w:sz w:val="28"/>
          <w:szCs w:val="28"/>
        </w:rPr>
        <w:t>а</w:t>
      </w:r>
      <w:r w:rsidRPr="006D33F8">
        <w:rPr>
          <w:sz w:val="28"/>
          <w:szCs w:val="28"/>
        </w:rPr>
        <w:t>ничиться лишь изложением основных идей, результатов и т.д.</w:t>
      </w:r>
    </w:p>
    <w:p w:rsidR="006D33F8" w:rsidRPr="006D33F8" w:rsidRDefault="006D33F8" w:rsidP="00E3679E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lastRenderedPageBreak/>
        <w:t>В тексте реферата обязательны ссылки на первоисточники, то есть на тех авторов, у которых позаимствован данный материал (мысли, идеи, научные факты, выводы и т.д.).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Необходимым условием работы является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цитирование. Каждая цитата обязательно должна иметь библиографическую ссылку на е</w:t>
      </w:r>
      <w:r w:rsidR="00E3679E">
        <w:rPr>
          <w:sz w:val="28"/>
          <w:szCs w:val="28"/>
        </w:rPr>
        <w:t>е</w:t>
      </w:r>
      <w:r w:rsidRPr="006D33F8">
        <w:rPr>
          <w:sz w:val="28"/>
          <w:szCs w:val="28"/>
        </w:rPr>
        <w:t xml:space="preserve"> а</w:t>
      </w:r>
      <w:r w:rsidRPr="006D33F8">
        <w:rPr>
          <w:sz w:val="28"/>
          <w:szCs w:val="28"/>
        </w:rPr>
        <w:t>в</w:t>
      </w:r>
      <w:r w:rsidRPr="006D33F8">
        <w:rPr>
          <w:sz w:val="28"/>
          <w:szCs w:val="28"/>
        </w:rPr>
        <w:t xml:space="preserve">тора. 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Объем основной части реферата составляет 15-20 страниц.</w:t>
      </w:r>
    </w:p>
    <w:p w:rsidR="006D33F8" w:rsidRPr="006D33F8" w:rsidRDefault="006D33F8" w:rsidP="006D33F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</w:t>
      </w:r>
      <w:r w:rsidR="00E3679E"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заключении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обобщается изложенный в основной части материал, фо</w:t>
      </w:r>
      <w:r w:rsidRPr="006D33F8">
        <w:rPr>
          <w:sz w:val="28"/>
          <w:szCs w:val="28"/>
        </w:rPr>
        <w:t>р</w:t>
      </w:r>
      <w:r w:rsidRPr="006D33F8">
        <w:rPr>
          <w:sz w:val="28"/>
          <w:szCs w:val="28"/>
        </w:rPr>
        <w:t>мулируются общие выводы по теме. Выводы делаются с учетом опубликова</w:t>
      </w:r>
      <w:r w:rsidRPr="006D33F8">
        <w:rPr>
          <w:sz w:val="28"/>
          <w:szCs w:val="28"/>
        </w:rPr>
        <w:t>н</w:t>
      </w:r>
      <w:r w:rsidRPr="006D33F8">
        <w:rPr>
          <w:sz w:val="28"/>
          <w:szCs w:val="28"/>
        </w:rPr>
        <w:t>ных в литературе различных точек зрения по рассматриваемой в реферате пр</w:t>
      </w:r>
      <w:r w:rsidRPr="006D33F8">
        <w:rPr>
          <w:sz w:val="28"/>
          <w:szCs w:val="28"/>
        </w:rPr>
        <w:t>о</w:t>
      </w:r>
      <w:r w:rsidRPr="006D33F8">
        <w:rPr>
          <w:sz w:val="28"/>
          <w:szCs w:val="28"/>
        </w:rPr>
        <w:t>блеме и сопоставления их с личным мнением автора реферата. Необходимо, чтобы выводы, содержащиеся в заключени</w:t>
      </w:r>
      <w:proofErr w:type="gramStart"/>
      <w:r w:rsidRPr="006D33F8">
        <w:rPr>
          <w:sz w:val="28"/>
          <w:szCs w:val="28"/>
        </w:rPr>
        <w:t>и</w:t>
      </w:r>
      <w:proofErr w:type="gramEnd"/>
      <w:r w:rsidRPr="006D33F8">
        <w:rPr>
          <w:sz w:val="28"/>
          <w:szCs w:val="28"/>
        </w:rPr>
        <w:t>, соответствовали цели и задачам, поставленным студентом во введении.</w:t>
      </w:r>
      <w:r w:rsidR="00E3679E">
        <w:rPr>
          <w:sz w:val="28"/>
          <w:szCs w:val="28"/>
        </w:rPr>
        <w:t xml:space="preserve"> </w:t>
      </w:r>
      <w:r w:rsidRPr="00E3679E">
        <w:rPr>
          <w:sz w:val="28"/>
          <w:szCs w:val="28"/>
        </w:rPr>
        <w:t>Заключение</w:t>
      </w:r>
      <w:r w:rsidRPr="006D33F8">
        <w:rPr>
          <w:sz w:val="28"/>
          <w:szCs w:val="28"/>
        </w:rPr>
        <w:t xml:space="preserve"> по объему не должно пр</w:t>
      </w:r>
      <w:r w:rsidRPr="006D33F8">
        <w:rPr>
          <w:sz w:val="28"/>
          <w:szCs w:val="28"/>
        </w:rPr>
        <w:t>е</w:t>
      </w:r>
      <w:r w:rsidRPr="006D33F8">
        <w:rPr>
          <w:sz w:val="28"/>
          <w:szCs w:val="28"/>
        </w:rPr>
        <w:t>вышать 1,5-2 страниц.</w:t>
      </w:r>
    </w:p>
    <w:p w:rsidR="00857C5B" w:rsidRDefault="006D33F8" w:rsidP="00E3679E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0"/>
        </w:rPr>
      </w:pPr>
      <w:r w:rsidRPr="006D33F8">
        <w:rPr>
          <w:sz w:val="28"/>
          <w:szCs w:val="28"/>
        </w:rPr>
        <w:t>В</w:t>
      </w:r>
      <w:r w:rsidR="00E3679E"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списке литературы</w:t>
      </w:r>
      <w:r w:rsidR="00E3679E"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указывается реально использованная для напис</w:t>
      </w:r>
      <w:r w:rsidRPr="006D33F8">
        <w:rPr>
          <w:sz w:val="28"/>
          <w:szCs w:val="28"/>
        </w:rPr>
        <w:t>а</w:t>
      </w:r>
      <w:r w:rsidRPr="006D33F8">
        <w:rPr>
          <w:sz w:val="28"/>
          <w:szCs w:val="28"/>
        </w:rPr>
        <w:t xml:space="preserve">ния реферата литература (учебники, монографии, периодические издания и электронные источники информации). </w:t>
      </w:r>
    </w:p>
    <w:p w:rsidR="00E3679E" w:rsidRDefault="00E3679E" w:rsidP="00D63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3679E" w:rsidRDefault="00E3679E" w:rsidP="00D63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3679E" w:rsidRDefault="00E3679E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D63DE2" w:rsidRDefault="00D63DE2" w:rsidP="00D63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03EA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ПРИЛОЖЕНИЕ </w:t>
      </w:r>
      <w:r w:rsidR="00BC35C5" w:rsidRPr="00BC35C5">
        <w:rPr>
          <w:rFonts w:ascii="Times New Roman" w:hAnsi="Times New Roman" w:cs="Times New Roman"/>
          <w:b/>
          <w:sz w:val="28"/>
          <w:szCs w:val="20"/>
        </w:rPr>
        <w:t>Д</w:t>
      </w:r>
    </w:p>
    <w:p w:rsidR="00D63DE2" w:rsidRPr="00BE03EA" w:rsidRDefault="00D63DE2" w:rsidP="00D63D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03EA">
        <w:rPr>
          <w:rFonts w:ascii="Times New Roman" w:hAnsi="Times New Roman" w:cs="Times New Roman"/>
          <w:b/>
          <w:sz w:val="28"/>
          <w:szCs w:val="20"/>
        </w:rPr>
        <w:t>(обязательное)</w:t>
      </w:r>
    </w:p>
    <w:p w:rsidR="00D63DE2" w:rsidRPr="00BE03EA" w:rsidRDefault="00D63DE2" w:rsidP="00D63DE2">
      <w:pPr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0"/>
        </w:rPr>
      </w:pPr>
    </w:p>
    <w:p w:rsidR="00D63DE2" w:rsidRPr="00BE03EA" w:rsidRDefault="00D63DE2" w:rsidP="00D63DE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Список вопросов для сдачи кандидатского экзамена по истории и философии науки</w:t>
      </w:r>
    </w:p>
    <w:p w:rsidR="00D63DE2" w:rsidRDefault="00D63DE2" w:rsidP="00D63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tabs>
          <w:tab w:val="left" w:pos="1200"/>
        </w:tabs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Общие проблемы философии науки</w:t>
      </w:r>
      <w:r w:rsidR="00554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1. Понятие науки. Три аспекта бытия науки.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2. Предмет и задачи философии науки.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3. Современные концепции науки.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4. Проблема движущих факторов развития науки.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Интернализм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эксте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нализм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5. Традиционалистский и техногенный типы цивилизационного развития и их базисные ценности. Ценность научной рациональности.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6. Особенности научного познания.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7. Функции науки в жизни общества.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Преднаука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наука. Две стратегии порождения знаний.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9. Становление первых форм теоретической науки в контексте античной культуры.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10. Наука в рамках средневековой религиозной культуры Запада и Вост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ка.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11. Социокультурные предпосылки формирования новоевропейской на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ки. Научные революции 17 века.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12. Возникновение экспериментально-математического естествознания. Поиски универсального метода научного познания.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13. Возникновение дисциплинарно организованной науки. Наука как профессия.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14. Формирование технических, социальных и гуманитарных наук в 19 веке.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15. Научное знание как система. Эмпирический и теоретический уровни научного 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16. Специфика и структура эмпирического 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17. Специфика и структура теоретического 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18. Проблема оснований науки. Философские основания науки.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19. Научная картина мира, ее основания, функции и исторические формы. Глобальный эволюционизм и современная научная картина мира.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20.Механизмы порождения научного знания, их исторический характер.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21. Проблемы формирования научной теории.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22. Классический и неклассический пути создания научных теорий.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23. Проблемные ситуации в науке. 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24. Проблема включения новых научных представлений в культуру.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25. Традиции и новации в развитии научного знания.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26. Научные революции и их типология.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Внутридисциплинарные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междисциплинарные факторы революц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онных преобразований в науке.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28. Глобальные научные революции и смена типов рациональности.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29. Функции философии в научном познании.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30.Главные характеристики современной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31.Новые стратегии изучения сложных саморазвивающихся систем. С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нергетика.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32.Сближение естественнонаучного и социально-гуманитарного позн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ния.</w:t>
      </w:r>
    </w:p>
    <w:p w:rsidR="00D63DE2" w:rsidRPr="00BE03EA" w:rsidRDefault="00D63DE2" w:rsidP="00D63DE2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E2" w:rsidRPr="00BE03EA" w:rsidRDefault="00D63DE2" w:rsidP="00D63DE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Философские проблемы техники и технических наук</w:t>
      </w:r>
      <w:r w:rsidR="00554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1. Общая характеристика и предмет философии техники.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2. Понятия техники. Исторические этапы развития и осмысления техники.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3. Проблема соотношения науки и техники.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4. Инженерная деятельность и техническое знание.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5. Особенности технических наук.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6. Технические науки и естествознание.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7. Технические и общественные науки.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3EA">
        <w:rPr>
          <w:rFonts w:ascii="Times New Roman" w:hAnsi="Times New Roman" w:cs="Times New Roman"/>
          <w:sz w:val="28"/>
          <w:szCs w:val="28"/>
        </w:rPr>
        <w:t>8. Этапы развития технических наук. Особенности развития технических наук на современном этапе.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9. Структура технической теории: подходы, состав и уровни.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10. Функционирования технической теории.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11. Формирование и развитие технической теории.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12. Классическая инженерная деятельность.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13. Системотехническая деятельность.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14. Социотехническое  проектирование.</w:t>
      </w:r>
    </w:p>
    <w:p w:rsidR="00D63DE2" w:rsidRPr="00BE03EA" w:rsidRDefault="00D63DE2" w:rsidP="00D63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15. Проблема социального измерения техники. Технофобия.</w:t>
      </w:r>
    </w:p>
    <w:p w:rsidR="006044F2" w:rsidRDefault="00D63DE2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16. Технологический детерминизм и его исторические формы.</w:t>
      </w: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5414C" w:rsidRPr="0055414C" w:rsidRDefault="0055414C" w:rsidP="00554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Список литературы для подготовки к кандидатскому экзамену ук</w:t>
      </w: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а</w:t>
      </w: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зан в разделе 5 рабочей программы</w:t>
      </w:r>
      <w:r w:rsidRPr="0055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4C" w:rsidRDefault="0055414C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3399D" w:rsidRDefault="0093399D" w:rsidP="00D63D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93399D" w:rsidSect="00D63DE2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B26"/>
    <w:multiLevelType w:val="hybridMultilevel"/>
    <w:tmpl w:val="D018B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D2281"/>
    <w:multiLevelType w:val="hybridMultilevel"/>
    <w:tmpl w:val="9BF8F568"/>
    <w:lvl w:ilvl="0" w:tplc="18525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696E"/>
    <w:multiLevelType w:val="hybridMultilevel"/>
    <w:tmpl w:val="D450B74A"/>
    <w:lvl w:ilvl="0" w:tplc="1700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F60C6"/>
    <w:multiLevelType w:val="hybridMultilevel"/>
    <w:tmpl w:val="B6D6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1016"/>
    <w:multiLevelType w:val="hybridMultilevel"/>
    <w:tmpl w:val="90A44892"/>
    <w:lvl w:ilvl="0" w:tplc="0568D5E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FC4870"/>
    <w:multiLevelType w:val="hybridMultilevel"/>
    <w:tmpl w:val="83F6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502E5"/>
    <w:multiLevelType w:val="hybridMultilevel"/>
    <w:tmpl w:val="A492E94E"/>
    <w:lvl w:ilvl="0" w:tplc="0568D5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044F2"/>
    <w:rsid w:val="00004EA1"/>
    <w:rsid w:val="00024857"/>
    <w:rsid w:val="0002768B"/>
    <w:rsid w:val="000302DE"/>
    <w:rsid w:val="00041EED"/>
    <w:rsid w:val="00050A7F"/>
    <w:rsid w:val="00086ACC"/>
    <w:rsid w:val="000A1BDD"/>
    <w:rsid w:val="000A39C1"/>
    <w:rsid w:val="000E10B6"/>
    <w:rsid w:val="000E6744"/>
    <w:rsid w:val="001011B7"/>
    <w:rsid w:val="00121509"/>
    <w:rsid w:val="001217D1"/>
    <w:rsid w:val="00121AF9"/>
    <w:rsid w:val="001628D3"/>
    <w:rsid w:val="001755F7"/>
    <w:rsid w:val="00182E9E"/>
    <w:rsid w:val="00216E01"/>
    <w:rsid w:val="00225630"/>
    <w:rsid w:val="00230395"/>
    <w:rsid w:val="00234C0D"/>
    <w:rsid w:val="00247517"/>
    <w:rsid w:val="00256ADC"/>
    <w:rsid w:val="00293B68"/>
    <w:rsid w:val="00294BF9"/>
    <w:rsid w:val="002964F8"/>
    <w:rsid w:val="00296C1A"/>
    <w:rsid w:val="002D35DF"/>
    <w:rsid w:val="002D3E2C"/>
    <w:rsid w:val="002E7D3C"/>
    <w:rsid w:val="002F2A88"/>
    <w:rsid w:val="00306BBF"/>
    <w:rsid w:val="00365610"/>
    <w:rsid w:val="003953EE"/>
    <w:rsid w:val="00397DFB"/>
    <w:rsid w:val="003A0CBE"/>
    <w:rsid w:val="003C2235"/>
    <w:rsid w:val="003D7072"/>
    <w:rsid w:val="003E30E2"/>
    <w:rsid w:val="003E45FF"/>
    <w:rsid w:val="003E4960"/>
    <w:rsid w:val="004526BD"/>
    <w:rsid w:val="004740DB"/>
    <w:rsid w:val="00484EBA"/>
    <w:rsid w:val="00485144"/>
    <w:rsid w:val="004B17EC"/>
    <w:rsid w:val="004C3C61"/>
    <w:rsid w:val="004E1E18"/>
    <w:rsid w:val="005138A1"/>
    <w:rsid w:val="005265FF"/>
    <w:rsid w:val="00547CE7"/>
    <w:rsid w:val="00551E8E"/>
    <w:rsid w:val="0055414C"/>
    <w:rsid w:val="00570565"/>
    <w:rsid w:val="0057725C"/>
    <w:rsid w:val="005838C1"/>
    <w:rsid w:val="005D0508"/>
    <w:rsid w:val="005E4647"/>
    <w:rsid w:val="006044F2"/>
    <w:rsid w:val="006069B4"/>
    <w:rsid w:val="00643024"/>
    <w:rsid w:val="00645B25"/>
    <w:rsid w:val="00652E3E"/>
    <w:rsid w:val="00665CB0"/>
    <w:rsid w:val="00671E86"/>
    <w:rsid w:val="00673345"/>
    <w:rsid w:val="006A3092"/>
    <w:rsid w:val="006A6BC9"/>
    <w:rsid w:val="006A76BD"/>
    <w:rsid w:val="006B292F"/>
    <w:rsid w:val="006C22AC"/>
    <w:rsid w:val="006C3E14"/>
    <w:rsid w:val="006D33F8"/>
    <w:rsid w:val="006E0EF0"/>
    <w:rsid w:val="006F1E38"/>
    <w:rsid w:val="00704ACE"/>
    <w:rsid w:val="00713578"/>
    <w:rsid w:val="00727A49"/>
    <w:rsid w:val="007306AA"/>
    <w:rsid w:val="00743B80"/>
    <w:rsid w:val="00746E04"/>
    <w:rsid w:val="007650EA"/>
    <w:rsid w:val="00771A25"/>
    <w:rsid w:val="0077525C"/>
    <w:rsid w:val="00780645"/>
    <w:rsid w:val="00790020"/>
    <w:rsid w:val="007D2E9D"/>
    <w:rsid w:val="007F7083"/>
    <w:rsid w:val="00806032"/>
    <w:rsid w:val="00835DC1"/>
    <w:rsid w:val="00857C5B"/>
    <w:rsid w:val="0086334A"/>
    <w:rsid w:val="00884E70"/>
    <w:rsid w:val="008875E8"/>
    <w:rsid w:val="00893A81"/>
    <w:rsid w:val="00896C3B"/>
    <w:rsid w:val="008A73A9"/>
    <w:rsid w:val="008B292F"/>
    <w:rsid w:val="008F503C"/>
    <w:rsid w:val="00901A2F"/>
    <w:rsid w:val="00902120"/>
    <w:rsid w:val="00910562"/>
    <w:rsid w:val="0093399D"/>
    <w:rsid w:val="00955946"/>
    <w:rsid w:val="009763F7"/>
    <w:rsid w:val="00987C45"/>
    <w:rsid w:val="009B1BD9"/>
    <w:rsid w:val="009C1F48"/>
    <w:rsid w:val="009E3FBA"/>
    <w:rsid w:val="00A01A68"/>
    <w:rsid w:val="00A0201B"/>
    <w:rsid w:val="00A34FC3"/>
    <w:rsid w:val="00A82BF0"/>
    <w:rsid w:val="00A8748E"/>
    <w:rsid w:val="00AA1E25"/>
    <w:rsid w:val="00AA5DEC"/>
    <w:rsid w:val="00AB4FD2"/>
    <w:rsid w:val="00AC1DBE"/>
    <w:rsid w:val="00AD6957"/>
    <w:rsid w:val="00B02B57"/>
    <w:rsid w:val="00B07DEA"/>
    <w:rsid w:val="00B16037"/>
    <w:rsid w:val="00B71145"/>
    <w:rsid w:val="00B94E57"/>
    <w:rsid w:val="00BC0C7E"/>
    <w:rsid w:val="00BC35C5"/>
    <w:rsid w:val="00BD54B6"/>
    <w:rsid w:val="00BE03EA"/>
    <w:rsid w:val="00BE43EE"/>
    <w:rsid w:val="00BF4B88"/>
    <w:rsid w:val="00C0569E"/>
    <w:rsid w:val="00C14434"/>
    <w:rsid w:val="00C40FAE"/>
    <w:rsid w:val="00C60EB4"/>
    <w:rsid w:val="00C8083B"/>
    <w:rsid w:val="00C82328"/>
    <w:rsid w:val="00CB46FF"/>
    <w:rsid w:val="00CE436D"/>
    <w:rsid w:val="00CF062E"/>
    <w:rsid w:val="00D01ABD"/>
    <w:rsid w:val="00D262AF"/>
    <w:rsid w:val="00D47B2A"/>
    <w:rsid w:val="00D54491"/>
    <w:rsid w:val="00D5676A"/>
    <w:rsid w:val="00D571C4"/>
    <w:rsid w:val="00D63DE2"/>
    <w:rsid w:val="00D771F7"/>
    <w:rsid w:val="00DA60FF"/>
    <w:rsid w:val="00DE7613"/>
    <w:rsid w:val="00E06953"/>
    <w:rsid w:val="00E27D80"/>
    <w:rsid w:val="00E340E0"/>
    <w:rsid w:val="00E3679E"/>
    <w:rsid w:val="00E52C36"/>
    <w:rsid w:val="00E54A45"/>
    <w:rsid w:val="00E6308A"/>
    <w:rsid w:val="00E80438"/>
    <w:rsid w:val="00E830A3"/>
    <w:rsid w:val="00E91FF9"/>
    <w:rsid w:val="00E93D98"/>
    <w:rsid w:val="00E94879"/>
    <w:rsid w:val="00EA1683"/>
    <w:rsid w:val="00EB125E"/>
    <w:rsid w:val="00EE4DDD"/>
    <w:rsid w:val="00EE63A9"/>
    <w:rsid w:val="00EF4E88"/>
    <w:rsid w:val="00F02152"/>
    <w:rsid w:val="00F05F8B"/>
    <w:rsid w:val="00F07530"/>
    <w:rsid w:val="00F1788A"/>
    <w:rsid w:val="00F24842"/>
    <w:rsid w:val="00F24BBB"/>
    <w:rsid w:val="00F371EF"/>
    <w:rsid w:val="00F42935"/>
    <w:rsid w:val="00F51FC2"/>
    <w:rsid w:val="00F5239D"/>
    <w:rsid w:val="00F75163"/>
    <w:rsid w:val="00F84555"/>
    <w:rsid w:val="00F94AC7"/>
    <w:rsid w:val="00FB012F"/>
    <w:rsid w:val="00FC73F6"/>
    <w:rsid w:val="00FE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2"/>
  </w:style>
  <w:style w:type="paragraph" w:styleId="1">
    <w:name w:val="heading 1"/>
    <w:basedOn w:val="a"/>
    <w:next w:val="a"/>
    <w:link w:val="10"/>
    <w:qFormat/>
    <w:rsid w:val="006044F2"/>
    <w:pPr>
      <w:keepNext/>
      <w:framePr w:w="3571" w:hSpace="180" w:wrap="auto" w:vAnchor="text" w:hAnchor="page" w:x="7583" w:y="-533"/>
      <w:spacing w:after="0" w:line="360" w:lineRule="atLeast"/>
      <w:ind w:firstLine="5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44F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44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44F2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044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4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6044F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F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04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044F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44F2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semiHidden/>
    <w:rsid w:val="006044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6044F2"/>
    <w:rPr>
      <w:rFonts w:ascii="Cambria" w:eastAsia="Times New Roman" w:hAnsi="Cambria" w:cs="Times New Roman"/>
    </w:rPr>
  </w:style>
  <w:style w:type="character" w:customStyle="1" w:styleId="breadcrumbspathway">
    <w:name w:val="breadcrumbs pathway"/>
    <w:basedOn w:val="a0"/>
    <w:uiPriority w:val="99"/>
    <w:rsid w:val="006044F2"/>
  </w:style>
  <w:style w:type="paragraph" w:styleId="a3">
    <w:name w:val="List Paragraph"/>
    <w:basedOn w:val="a"/>
    <w:qFormat/>
    <w:rsid w:val="00604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44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Основной текст1"/>
    <w:rsid w:val="006044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4">
    <w:name w:val="Без интервала Знак"/>
    <w:link w:val="a5"/>
    <w:uiPriority w:val="1"/>
    <w:locked/>
    <w:rsid w:val="006044F2"/>
    <w:rPr>
      <w:rFonts w:ascii="Times New Roman" w:eastAsia="Times New Roman" w:hAnsi="Times New Roman"/>
    </w:rPr>
  </w:style>
  <w:style w:type="paragraph" w:styleId="a5">
    <w:name w:val="No Spacing"/>
    <w:basedOn w:val="a"/>
    <w:link w:val="a4"/>
    <w:uiPriority w:val="1"/>
    <w:qFormat/>
    <w:rsid w:val="006044F2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unhideWhenUsed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6044F2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604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044F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6044F2"/>
  </w:style>
  <w:style w:type="character" w:customStyle="1" w:styleId="ab">
    <w:name w:val="Схема документа Знак"/>
    <w:basedOn w:val="a0"/>
    <w:link w:val="ac"/>
    <w:uiPriority w:val="99"/>
    <w:semiHidden/>
    <w:rsid w:val="006044F2"/>
    <w:rPr>
      <w:rFonts w:ascii="Tahoma" w:eastAsia="Times New Roman" w:hAnsi="Tahoma"/>
      <w:shd w:val="clear" w:color="auto" w:fill="000080"/>
    </w:rPr>
  </w:style>
  <w:style w:type="paragraph" w:styleId="ac">
    <w:name w:val="Document Map"/>
    <w:basedOn w:val="a"/>
    <w:link w:val="ab"/>
    <w:uiPriority w:val="99"/>
    <w:semiHidden/>
    <w:rsid w:val="006044F2"/>
    <w:pPr>
      <w:shd w:val="clear" w:color="auto" w:fill="000080"/>
      <w:spacing w:after="0" w:line="240" w:lineRule="auto"/>
    </w:pPr>
    <w:rPr>
      <w:rFonts w:ascii="Tahoma" w:eastAsia="Times New Roman" w:hAnsi="Tahoma"/>
    </w:rPr>
  </w:style>
  <w:style w:type="character" w:customStyle="1" w:styleId="12">
    <w:name w:val="Схема документа Знак1"/>
    <w:basedOn w:val="a0"/>
    <w:uiPriority w:val="99"/>
    <w:semiHidden/>
    <w:rsid w:val="006044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04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6044F2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писок с точками"/>
    <w:basedOn w:val="a"/>
    <w:rsid w:val="006044F2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6044F2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6044F2"/>
    <w:rPr>
      <w:rFonts w:ascii="Arial" w:eastAsia="Times New Roman" w:hAnsi="Arial" w:cs="Times New Roman"/>
      <w:sz w:val="28"/>
      <w:szCs w:val="20"/>
    </w:rPr>
  </w:style>
  <w:style w:type="character" w:styleId="af2">
    <w:name w:val="Strong"/>
    <w:qFormat/>
    <w:rsid w:val="006044F2"/>
    <w:rPr>
      <w:b/>
      <w:bCs/>
    </w:rPr>
  </w:style>
  <w:style w:type="character" w:customStyle="1" w:styleId="apple-converted-space">
    <w:name w:val="apple-converted-space"/>
    <w:rsid w:val="006044F2"/>
  </w:style>
  <w:style w:type="character" w:customStyle="1" w:styleId="otherinfo">
    <w:name w:val="other_info"/>
    <w:rsid w:val="006044F2"/>
  </w:style>
  <w:style w:type="character" w:customStyle="1" w:styleId="120">
    <w:name w:val="Основной текст + 12"/>
    <w:aliases w:val="5 pt,Не полужирный"/>
    <w:rsid w:val="006044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3">
    <w:name w:val="Основной текст_"/>
    <w:link w:val="21"/>
    <w:locked/>
    <w:rsid w:val="006044F2"/>
    <w:rPr>
      <w:b/>
      <w:bCs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6044F2"/>
    <w:pPr>
      <w:widowControl w:val="0"/>
      <w:shd w:val="clear" w:color="auto" w:fill="FFFFFF"/>
      <w:spacing w:before="420" w:after="240" w:line="0" w:lineRule="atLeast"/>
    </w:pPr>
    <w:rPr>
      <w:b/>
      <w:bCs/>
      <w:spacing w:val="1"/>
    </w:rPr>
  </w:style>
  <w:style w:type="paragraph" w:customStyle="1" w:styleId="6">
    <w:name w:val="Основной текст6"/>
    <w:basedOn w:val="a"/>
    <w:rsid w:val="006044F2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f4">
    <w:name w:val="Body Text Indent"/>
    <w:basedOn w:val="a"/>
    <w:link w:val="af5"/>
    <w:rsid w:val="006044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604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6044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044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44F2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"/>
    <w:next w:val="a"/>
    <w:autoRedefine/>
    <w:unhideWhenUsed/>
    <w:rsid w:val="006044F2"/>
    <w:pPr>
      <w:tabs>
        <w:tab w:val="right" w:leader="underscore" w:pos="9345"/>
      </w:tabs>
      <w:spacing w:after="0" w:line="240" w:lineRule="auto"/>
      <w:jc w:val="both"/>
    </w:pPr>
    <w:rPr>
      <w:rFonts w:ascii="Times New Roman" w:eastAsia="HiddenHorzOCR" w:hAnsi="Times New Roman" w:cs="Times New Roman"/>
      <w:b/>
      <w:bCs/>
      <w:iCs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nhideWhenUsed/>
    <w:rsid w:val="006044F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unhideWhenUsed/>
    <w:rsid w:val="006044F2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044F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044F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04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rsid w:val="006044F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044F2"/>
    <w:rPr>
      <w:rFonts w:ascii="Tahoma" w:eastAsia="Times New Roman" w:hAnsi="Tahoma" w:cs="Times New Roman"/>
      <w:sz w:val="16"/>
      <w:szCs w:val="16"/>
    </w:rPr>
  </w:style>
  <w:style w:type="paragraph" w:styleId="af8">
    <w:name w:val="Plain Text"/>
    <w:basedOn w:val="a"/>
    <w:link w:val="af9"/>
    <w:unhideWhenUsed/>
    <w:rsid w:val="006044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6044F2"/>
    <w:rPr>
      <w:rFonts w:ascii="Courier New" w:eastAsia="Times New Roman" w:hAnsi="Courier New" w:cs="Times New Roman"/>
      <w:sz w:val="20"/>
      <w:szCs w:val="20"/>
    </w:rPr>
  </w:style>
  <w:style w:type="character" w:styleId="afa">
    <w:name w:val="FollowedHyperlink"/>
    <w:uiPriority w:val="99"/>
    <w:unhideWhenUsed/>
    <w:rsid w:val="006044F2"/>
    <w:rPr>
      <w:color w:val="800080"/>
      <w:u w:val="single"/>
    </w:rPr>
  </w:style>
  <w:style w:type="paragraph" w:customStyle="1" w:styleId="msonormalbullet2gif">
    <w:name w:val="msonormalbullet2.gif"/>
    <w:basedOn w:val="a"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екст"/>
    <w:basedOn w:val="a"/>
    <w:rsid w:val="006044F2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c">
    <w:name w:val="т_маркер"/>
    <w:basedOn w:val="afb"/>
    <w:rsid w:val="006044F2"/>
    <w:p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customStyle="1" w:styleId="61">
    <w:name w:val="загол_6_1"/>
    <w:basedOn w:val="afb"/>
    <w:rsid w:val="006044F2"/>
    <w:pPr>
      <w:autoSpaceDE w:val="0"/>
      <w:autoSpaceDN w:val="0"/>
      <w:ind w:firstLine="0"/>
      <w:jc w:val="center"/>
    </w:pPr>
    <w:rPr>
      <w:b/>
      <w:bCs/>
      <w:szCs w:val="24"/>
    </w:rPr>
  </w:style>
  <w:style w:type="paragraph" w:customStyle="1" w:styleId="afd">
    <w:name w:val="т_тит_лист"/>
    <w:basedOn w:val="afe"/>
    <w:rsid w:val="006044F2"/>
  </w:style>
  <w:style w:type="paragraph" w:styleId="afe">
    <w:name w:val="Title"/>
    <w:basedOn w:val="a"/>
    <w:next w:val="a"/>
    <w:link w:val="aff"/>
    <w:uiPriority w:val="10"/>
    <w:qFormat/>
    <w:rsid w:val="006044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6044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f0">
    <w:name w:val="т_табл"/>
    <w:basedOn w:val="a"/>
    <w:rsid w:val="006044F2"/>
    <w:pPr>
      <w:tabs>
        <w:tab w:val="left" w:pos="1191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basedOn w:val="a0"/>
    <w:rsid w:val="006044F2"/>
  </w:style>
  <w:style w:type="paragraph" w:customStyle="1" w:styleId="aff1">
    <w:name w:val="Содержимое таблицы"/>
    <w:basedOn w:val="a"/>
    <w:rsid w:val="006044F2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Обычный1"/>
    <w:rsid w:val="006044F2"/>
    <w:pPr>
      <w:widowControl w:val="0"/>
      <w:snapToGrid w:val="0"/>
      <w:spacing w:after="0" w:line="259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"/>
    <w:rsid w:val="006044F2"/>
    <w:pPr>
      <w:ind w:left="720"/>
    </w:pPr>
    <w:rPr>
      <w:rFonts w:ascii="Calibri" w:eastAsia="Calibri" w:hAnsi="Calibri" w:cs="Calibri"/>
    </w:rPr>
  </w:style>
  <w:style w:type="character" w:customStyle="1" w:styleId="34">
    <w:name w:val="Основной текст (3)_"/>
    <w:link w:val="310"/>
    <w:locked/>
    <w:rsid w:val="006044F2"/>
    <w:rPr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6044F2"/>
    <w:pPr>
      <w:shd w:val="clear" w:color="auto" w:fill="FFFFFF"/>
      <w:spacing w:before="180" w:after="0" w:line="274" w:lineRule="exact"/>
    </w:pPr>
  </w:style>
  <w:style w:type="character" w:customStyle="1" w:styleId="16">
    <w:name w:val="Заголовок №1_"/>
    <w:link w:val="110"/>
    <w:locked/>
    <w:rsid w:val="006044F2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6"/>
    <w:rsid w:val="006044F2"/>
    <w:pPr>
      <w:shd w:val="clear" w:color="auto" w:fill="FFFFFF"/>
      <w:spacing w:before="240" w:after="240" w:line="240" w:lineRule="atLeast"/>
      <w:outlineLvl w:val="0"/>
    </w:pPr>
    <w:rPr>
      <w:b/>
      <w:bCs/>
    </w:rPr>
  </w:style>
  <w:style w:type="character" w:customStyle="1" w:styleId="17">
    <w:name w:val="Заголовок №1"/>
    <w:basedOn w:val="16"/>
    <w:rsid w:val="006044F2"/>
    <w:rPr>
      <w:b/>
      <w:bCs/>
      <w:shd w:val="clear" w:color="auto" w:fill="FFFFFF"/>
    </w:rPr>
  </w:style>
  <w:style w:type="character" w:customStyle="1" w:styleId="311">
    <w:name w:val="Основной текст (3) + 11"/>
    <w:aliases w:val="5 pt5,Полужирный2,Курсив"/>
    <w:rsid w:val="006044F2"/>
    <w:rPr>
      <w:b/>
      <w:bCs/>
      <w:i/>
      <w:iCs/>
      <w:sz w:val="23"/>
      <w:szCs w:val="23"/>
      <w:lang w:val="ru-RU" w:eastAsia="ru-RU" w:bidi="ar-SA"/>
    </w:rPr>
  </w:style>
  <w:style w:type="character" w:customStyle="1" w:styleId="111">
    <w:name w:val="Заголовок №1 + 11"/>
    <w:aliases w:val="5 pt4,Курсив4"/>
    <w:rsid w:val="006044F2"/>
    <w:rPr>
      <w:b/>
      <w:bCs/>
      <w:i/>
      <w:iCs/>
      <w:sz w:val="23"/>
      <w:szCs w:val="23"/>
      <w:lang w:bidi="ar-SA"/>
    </w:rPr>
  </w:style>
  <w:style w:type="character" w:customStyle="1" w:styleId="320">
    <w:name w:val="Основной текст (3)2"/>
    <w:rsid w:val="006044F2"/>
    <w:rPr>
      <w:sz w:val="22"/>
      <w:szCs w:val="22"/>
      <w:u w:val="single"/>
      <w:lang w:val="ru-RU" w:eastAsia="ru-RU" w:bidi="ar-SA"/>
    </w:rPr>
  </w:style>
  <w:style w:type="character" w:customStyle="1" w:styleId="3111">
    <w:name w:val="Основной текст (3) + 111"/>
    <w:aliases w:val="5 pt3,Полужирный1,Курсив3"/>
    <w:rsid w:val="006044F2"/>
    <w:rPr>
      <w:b/>
      <w:bCs/>
      <w:i/>
      <w:iCs/>
      <w:sz w:val="23"/>
      <w:szCs w:val="23"/>
      <w:u w:val="single"/>
      <w:lang w:bidi="ar-SA"/>
    </w:rPr>
  </w:style>
  <w:style w:type="character" w:customStyle="1" w:styleId="36">
    <w:name w:val="Основной текст (3) + 6"/>
    <w:aliases w:val="5 pt2,Курсив2"/>
    <w:rsid w:val="006044F2"/>
    <w:rPr>
      <w:i/>
      <w:iCs/>
      <w:noProof/>
      <w:sz w:val="13"/>
      <w:szCs w:val="13"/>
      <w:lang w:bidi="ar-SA"/>
    </w:rPr>
  </w:style>
  <w:style w:type="character" w:customStyle="1" w:styleId="361">
    <w:name w:val="Основной текст (3) + 61"/>
    <w:aliases w:val="5 pt1,Курсив1"/>
    <w:rsid w:val="006044F2"/>
    <w:rPr>
      <w:i/>
      <w:iCs/>
      <w:sz w:val="13"/>
      <w:szCs w:val="13"/>
      <w:u w:val="single"/>
      <w:lang w:bidi="ar-SA"/>
    </w:rPr>
  </w:style>
  <w:style w:type="character" w:customStyle="1" w:styleId="submenu-table">
    <w:name w:val="submenu-table"/>
    <w:basedOn w:val="a0"/>
    <w:rsid w:val="006044F2"/>
  </w:style>
  <w:style w:type="paragraph" w:customStyle="1" w:styleId="aff2">
    <w:name w:val="Îáû÷íûé"/>
    <w:rsid w:val="00604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методик"/>
    <w:basedOn w:val="af4"/>
    <w:rsid w:val="006044F2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/>
      <w:jc w:val="both"/>
    </w:pPr>
    <w:rPr>
      <w:snapToGrid w:val="0"/>
      <w:szCs w:val="20"/>
    </w:rPr>
  </w:style>
  <w:style w:type="paragraph" w:customStyle="1" w:styleId="NormalTulGUFLJ">
    <w:name w:val="Normal TulGU FLJ"/>
    <w:basedOn w:val="a"/>
    <w:rsid w:val="006044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7"/>
    <w:rsid w:val="006044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5"/>
    <w:rsid w:val="006044F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6044F2"/>
    <w:rPr>
      <w:rFonts w:ascii="Times New Roman" w:hAnsi="Times New Roman" w:cs="Times New Roman"/>
      <w:sz w:val="22"/>
      <w:szCs w:val="22"/>
    </w:rPr>
  </w:style>
  <w:style w:type="table" w:styleId="aff4">
    <w:name w:val="Table Grid"/>
    <w:basedOn w:val="a1"/>
    <w:uiPriority w:val="59"/>
    <w:rsid w:val="00BE0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a0"/>
    <w:rsid w:val="0080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msonormalbullet2gifbullet2gif">
    <w:name w:val="msonormalbullet2gifbullet2.gif"/>
    <w:basedOn w:val="a"/>
    <w:rsid w:val="006D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2gif">
    <w:name w:val="msonormalbullet3gifbullet2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bullet3gif">
    <w:name w:val="msonormalbullet2gifbullet2gifbullet2gifbullet2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">
    <w:name w:val="msonormalbullet1gifbullet1gifbullet1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3gif">
    <w:name w:val="msonormalbullet1gifbullet1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bullet1gif">
    <w:name w:val="msonormalbullet3gifbullet1gifbullet1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bullet3gif">
    <w:name w:val="msonormalbullet3gifbullet1gifbullet3.gif"/>
    <w:basedOn w:val="a"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(2)_"/>
    <w:link w:val="28"/>
    <w:rsid w:val="002F2A88"/>
    <w:rPr>
      <w:rFonts w:ascii="Times New Roman" w:eastAsia="Times New Roman" w:hAnsi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F2A88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4F2"/>
    <w:pPr>
      <w:keepNext/>
      <w:framePr w:w="3571" w:hSpace="180" w:wrap="auto" w:vAnchor="text" w:hAnchor="page" w:x="7583" w:y="-533"/>
      <w:spacing w:after="0" w:line="360" w:lineRule="atLeast"/>
      <w:ind w:firstLine="5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44F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44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44F2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044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4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6044F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F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04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044F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44F2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semiHidden/>
    <w:rsid w:val="006044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6044F2"/>
    <w:rPr>
      <w:rFonts w:ascii="Cambria" w:eastAsia="Times New Roman" w:hAnsi="Cambria" w:cs="Times New Roman"/>
    </w:rPr>
  </w:style>
  <w:style w:type="character" w:customStyle="1" w:styleId="breadcrumbspathway">
    <w:name w:val="breadcrumbs pathway"/>
    <w:basedOn w:val="a0"/>
    <w:uiPriority w:val="99"/>
    <w:rsid w:val="006044F2"/>
  </w:style>
  <w:style w:type="paragraph" w:styleId="a3">
    <w:name w:val="List Paragraph"/>
    <w:basedOn w:val="a"/>
    <w:qFormat/>
    <w:rsid w:val="00604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44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Основной текст1"/>
    <w:rsid w:val="006044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4">
    <w:name w:val="Без интервала Знак"/>
    <w:link w:val="a5"/>
    <w:uiPriority w:val="1"/>
    <w:locked/>
    <w:rsid w:val="006044F2"/>
    <w:rPr>
      <w:rFonts w:ascii="Times New Roman" w:eastAsia="Times New Roman" w:hAnsi="Times New Roman"/>
    </w:rPr>
  </w:style>
  <w:style w:type="paragraph" w:styleId="a5">
    <w:name w:val="No Spacing"/>
    <w:basedOn w:val="a"/>
    <w:link w:val="a4"/>
    <w:uiPriority w:val="1"/>
    <w:qFormat/>
    <w:rsid w:val="006044F2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Normal (Web)"/>
    <w:basedOn w:val="a"/>
    <w:unhideWhenUsed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6044F2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604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044F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6044F2"/>
  </w:style>
  <w:style w:type="character" w:customStyle="1" w:styleId="ab">
    <w:name w:val="Схема документа Знак"/>
    <w:basedOn w:val="a0"/>
    <w:link w:val="ac"/>
    <w:uiPriority w:val="99"/>
    <w:semiHidden/>
    <w:rsid w:val="006044F2"/>
    <w:rPr>
      <w:rFonts w:ascii="Tahoma" w:eastAsia="Times New Roman" w:hAnsi="Tahoma"/>
      <w:shd w:val="clear" w:color="auto" w:fill="000080"/>
    </w:rPr>
  </w:style>
  <w:style w:type="paragraph" w:styleId="ac">
    <w:name w:val="Document Map"/>
    <w:basedOn w:val="a"/>
    <w:link w:val="ab"/>
    <w:uiPriority w:val="99"/>
    <w:semiHidden/>
    <w:rsid w:val="006044F2"/>
    <w:pPr>
      <w:shd w:val="clear" w:color="auto" w:fill="000080"/>
      <w:spacing w:after="0" w:line="240" w:lineRule="auto"/>
    </w:pPr>
    <w:rPr>
      <w:rFonts w:ascii="Tahoma" w:eastAsia="Times New Roman" w:hAnsi="Tahoma"/>
    </w:rPr>
  </w:style>
  <w:style w:type="character" w:customStyle="1" w:styleId="12">
    <w:name w:val="Схема документа Знак1"/>
    <w:basedOn w:val="a0"/>
    <w:uiPriority w:val="99"/>
    <w:semiHidden/>
    <w:rsid w:val="006044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04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6044F2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писок с точками"/>
    <w:basedOn w:val="a"/>
    <w:rsid w:val="006044F2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6044F2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6044F2"/>
    <w:rPr>
      <w:rFonts w:ascii="Arial" w:eastAsia="Times New Roman" w:hAnsi="Arial" w:cs="Times New Roman"/>
      <w:sz w:val="28"/>
      <w:szCs w:val="20"/>
    </w:rPr>
  </w:style>
  <w:style w:type="character" w:styleId="af2">
    <w:name w:val="Strong"/>
    <w:qFormat/>
    <w:rsid w:val="006044F2"/>
    <w:rPr>
      <w:b/>
      <w:bCs/>
    </w:rPr>
  </w:style>
  <w:style w:type="character" w:customStyle="1" w:styleId="apple-converted-space">
    <w:name w:val="apple-converted-space"/>
    <w:rsid w:val="006044F2"/>
  </w:style>
  <w:style w:type="character" w:customStyle="1" w:styleId="otherinfo">
    <w:name w:val="other_info"/>
    <w:rsid w:val="006044F2"/>
  </w:style>
  <w:style w:type="character" w:customStyle="1" w:styleId="120">
    <w:name w:val="Основной текст + 12"/>
    <w:aliases w:val="5 pt,Не полужирный"/>
    <w:rsid w:val="006044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3">
    <w:name w:val="Основной текст_"/>
    <w:link w:val="21"/>
    <w:locked/>
    <w:rsid w:val="006044F2"/>
    <w:rPr>
      <w:b/>
      <w:bCs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6044F2"/>
    <w:pPr>
      <w:widowControl w:val="0"/>
      <w:shd w:val="clear" w:color="auto" w:fill="FFFFFF"/>
      <w:spacing w:before="420" w:after="240" w:line="0" w:lineRule="atLeast"/>
    </w:pPr>
    <w:rPr>
      <w:b/>
      <w:bCs/>
      <w:spacing w:val="1"/>
    </w:rPr>
  </w:style>
  <w:style w:type="paragraph" w:customStyle="1" w:styleId="6">
    <w:name w:val="Основной текст6"/>
    <w:basedOn w:val="a"/>
    <w:rsid w:val="006044F2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f4">
    <w:name w:val="Body Text Indent"/>
    <w:basedOn w:val="a"/>
    <w:link w:val="af5"/>
    <w:rsid w:val="006044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604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6044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044F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044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44F2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"/>
    <w:next w:val="a"/>
    <w:autoRedefine/>
    <w:unhideWhenUsed/>
    <w:rsid w:val="006044F2"/>
    <w:pPr>
      <w:tabs>
        <w:tab w:val="right" w:leader="underscore" w:pos="9345"/>
      </w:tabs>
      <w:spacing w:after="0" w:line="240" w:lineRule="auto"/>
      <w:jc w:val="both"/>
    </w:pPr>
    <w:rPr>
      <w:rFonts w:ascii="Times New Roman" w:eastAsia="HiddenHorzOCR" w:hAnsi="Times New Roman" w:cs="Times New Roman"/>
      <w:b/>
      <w:bCs/>
      <w:iCs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nhideWhenUsed/>
    <w:rsid w:val="006044F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unhideWhenUsed/>
    <w:rsid w:val="006044F2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044F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044F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04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rsid w:val="006044F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044F2"/>
    <w:rPr>
      <w:rFonts w:ascii="Tahoma" w:eastAsia="Times New Roman" w:hAnsi="Tahoma" w:cs="Times New Roman"/>
      <w:sz w:val="16"/>
      <w:szCs w:val="16"/>
    </w:rPr>
  </w:style>
  <w:style w:type="paragraph" w:styleId="af8">
    <w:name w:val="Plain Text"/>
    <w:basedOn w:val="a"/>
    <w:link w:val="af9"/>
    <w:unhideWhenUsed/>
    <w:rsid w:val="006044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6044F2"/>
    <w:rPr>
      <w:rFonts w:ascii="Courier New" w:eastAsia="Times New Roman" w:hAnsi="Courier New" w:cs="Times New Roman"/>
      <w:sz w:val="20"/>
      <w:szCs w:val="20"/>
    </w:rPr>
  </w:style>
  <w:style w:type="character" w:styleId="afa">
    <w:name w:val="FollowedHyperlink"/>
    <w:uiPriority w:val="99"/>
    <w:unhideWhenUsed/>
    <w:rsid w:val="006044F2"/>
    <w:rPr>
      <w:color w:val="800080"/>
      <w:u w:val="single"/>
    </w:rPr>
  </w:style>
  <w:style w:type="paragraph" w:customStyle="1" w:styleId="msonormalbullet2gif">
    <w:name w:val="msonormalbullet2.gif"/>
    <w:basedOn w:val="a"/>
    <w:rsid w:val="006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екст"/>
    <w:basedOn w:val="a"/>
    <w:rsid w:val="006044F2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c">
    <w:name w:val="т_маркер"/>
    <w:basedOn w:val="afb"/>
    <w:rsid w:val="006044F2"/>
    <w:p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customStyle="1" w:styleId="61">
    <w:name w:val="загол_6_1"/>
    <w:basedOn w:val="afb"/>
    <w:rsid w:val="006044F2"/>
    <w:pPr>
      <w:autoSpaceDE w:val="0"/>
      <w:autoSpaceDN w:val="0"/>
      <w:ind w:firstLine="0"/>
      <w:jc w:val="center"/>
    </w:pPr>
    <w:rPr>
      <w:b/>
      <w:bCs/>
      <w:szCs w:val="24"/>
    </w:rPr>
  </w:style>
  <w:style w:type="paragraph" w:customStyle="1" w:styleId="afd">
    <w:name w:val="т_тит_лист"/>
    <w:basedOn w:val="afe"/>
    <w:rsid w:val="006044F2"/>
  </w:style>
  <w:style w:type="paragraph" w:styleId="afe">
    <w:name w:val="Title"/>
    <w:basedOn w:val="a"/>
    <w:next w:val="a"/>
    <w:link w:val="aff"/>
    <w:uiPriority w:val="10"/>
    <w:qFormat/>
    <w:rsid w:val="006044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6044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f0">
    <w:name w:val="т_табл"/>
    <w:basedOn w:val="a"/>
    <w:rsid w:val="006044F2"/>
    <w:pPr>
      <w:tabs>
        <w:tab w:val="left" w:pos="1191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basedOn w:val="a0"/>
    <w:rsid w:val="006044F2"/>
  </w:style>
  <w:style w:type="paragraph" w:customStyle="1" w:styleId="aff1">
    <w:name w:val="Содержимое таблицы"/>
    <w:basedOn w:val="a"/>
    <w:rsid w:val="006044F2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Обычный1"/>
    <w:rsid w:val="006044F2"/>
    <w:pPr>
      <w:widowControl w:val="0"/>
      <w:snapToGrid w:val="0"/>
      <w:spacing w:after="0" w:line="259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"/>
    <w:rsid w:val="006044F2"/>
    <w:pPr>
      <w:ind w:left="720"/>
    </w:pPr>
    <w:rPr>
      <w:rFonts w:ascii="Calibri" w:eastAsia="Calibri" w:hAnsi="Calibri" w:cs="Calibri"/>
    </w:rPr>
  </w:style>
  <w:style w:type="character" w:customStyle="1" w:styleId="34">
    <w:name w:val="Основной текст (3)_"/>
    <w:link w:val="310"/>
    <w:locked/>
    <w:rsid w:val="006044F2"/>
    <w:rPr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6044F2"/>
    <w:pPr>
      <w:shd w:val="clear" w:color="auto" w:fill="FFFFFF"/>
      <w:spacing w:before="180" w:after="0" w:line="274" w:lineRule="exact"/>
    </w:pPr>
  </w:style>
  <w:style w:type="character" w:customStyle="1" w:styleId="16">
    <w:name w:val="Заголовок №1_"/>
    <w:link w:val="110"/>
    <w:locked/>
    <w:rsid w:val="006044F2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6"/>
    <w:rsid w:val="006044F2"/>
    <w:pPr>
      <w:shd w:val="clear" w:color="auto" w:fill="FFFFFF"/>
      <w:spacing w:before="240" w:after="240" w:line="240" w:lineRule="atLeast"/>
      <w:outlineLvl w:val="0"/>
    </w:pPr>
    <w:rPr>
      <w:b/>
      <w:bCs/>
    </w:rPr>
  </w:style>
  <w:style w:type="character" w:customStyle="1" w:styleId="17">
    <w:name w:val="Заголовок №1"/>
    <w:basedOn w:val="16"/>
    <w:rsid w:val="006044F2"/>
    <w:rPr>
      <w:b/>
      <w:bCs/>
      <w:shd w:val="clear" w:color="auto" w:fill="FFFFFF"/>
    </w:rPr>
  </w:style>
  <w:style w:type="character" w:customStyle="1" w:styleId="311">
    <w:name w:val="Основной текст (3) + 11"/>
    <w:aliases w:val="5 pt5,Полужирный2,Курсив"/>
    <w:rsid w:val="006044F2"/>
    <w:rPr>
      <w:b/>
      <w:bCs/>
      <w:i/>
      <w:iCs/>
      <w:sz w:val="23"/>
      <w:szCs w:val="23"/>
      <w:lang w:val="ru-RU" w:eastAsia="ru-RU" w:bidi="ar-SA"/>
    </w:rPr>
  </w:style>
  <w:style w:type="character" w:customStyle="1" w:styleId="111">
    <w:name w:val="Заголовок №1 + 11"/>
    <w:aliases w:val="5 pt4,Курсив4"/>
    <w:rsid w:val="006044F2"/>
    <w:rPr>
      <w:b/>
      <w:bCs/>
      <w:i/>
      <w:iCs/>
      <w:sz w:val="23"/>
      <w:szCs w:val="23"/>
      <w:lang w:bidi="ar-SA"/>
    </w:rPr>
  </w:style>
  <w:style w:type="character" w:customStyle="1" w:styleId="320">
    <w:name w:val="Основной текст (3)2"/>
    <w:rsid w:val="006044F2"/>
    <w:rPr>
      <w:sz w:val="22"/>
      <w:szCs w:val="22"/>
      <w:u w:val="single"/>
      <w:lang w:val="ru-RU" w:eastAsia="ru-RU" w:bidi="ar-SA"/>
    </w:rPr>
  </w:style>
  <w:style w:type="character" w:customStyle="1" w:styleId="3111">
    <w:name w:val="Основной текст (3) + 111"/>
    <w:aliases w:val="5 pt3,Полужирный1,Курсив3"/>
    <w:rsid w:val="006044F2"/>
    <w:rPr>
      <w:b/>
      <w:bCs/>
      <w:i/>
      <w:iCs/>
      <w:sz w:val="23"/>
      <w:szCs w:val="23"/>
      <w:u w:val="single"/>
      <w:lang w:bidi="ar-SA"/>
    </w:rPr>
  </w:style>
  <w:style w:type="character" w:customStyle="1" w:styleId="36">
    <w:name w:val="Основной текст (3) + 6"/>
    <w:aliases w:val="5 pt2,Курсив2"/>
    <w:rsid w:val="006044F2"/>
    <w:rPr>
      <w:i/>
      <w:iCs/>
      <w:noProof/>
      <w:sz w:val="13"/>
      <w:szCs w:val="13"/>
      <w:lang w:bidi="ar-SA"/>
    </w:rPr>
  </w:style>
  <w:style w:type="character" w:customStyle="1" w:styleId="361">
    <w:name w:val="Основной текст (3) + 61"/>
    <w:aliases w:val="5 pt1,Курсив1"/>
    <w:rsid w:val="006044F2"/>
    <w:rPr>
      <w:i/>
      <w:iCs/>
      <w:sz w:val="13"/>
      <w:szCs w:val="13"/>
      <w:u w:val="single"/>
      <w:lang w:bidi="ar-SA"/>
    </w:rPr>
  </w:style>
  <w:style w:type="character" w:customStyle="1" w:styleId="submenu-table">
    <w:name w:val="submenu-table"/>
    <w:basedOn w:val="a0"/>
    <w:rsid w:val="006044F2"/>
  </w:style>
  <w:style w:type="paragraph" w:customStyle="1" w:styleId="aff2">
    <w:name w:val="Îáû÷íûé"/>
    <w:rsid w:val="00604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методик"/>
    <w:basedOn w:val="af4"/>
    <w:rsid w:val="006044F2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/>
      <w:jc w:val="both"/>
    </w:pPr>
    <w:rPr>
      <w:snapToGrid w:val="0"/>
      <w:szCs w:val="20"/>
    </w:rPr>
  </w:style>
  <w:style w:type="paragraph" w:customStyle="1" w:styleId="NormalTulGUFLJ">
    <w:name w:val="Normal TulGU FLJ"/>
    <w:basedOn w:val="a"/>
    <w:rsid w:val="006044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7"/>
    <w:rsid w:val="006044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5"/>
    <w:rsid w:val="006044F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6044F2"/>
    <w:rPr>
      <w:rFonts w:ascii="Times New Roman" w:hAnsi="Times New Roman" w:cs="Times New Roman"/>
      <w:sz w:val="22"/>
      <w:szCs w:val="22"/>
    </w:rPr>
  </w:style>
  <w:style w:type="table" w:styleId="aff4">
    <w:name w:val="Table Grid"/>
    <w:basedOn w:val="a1"/>
    <w:uiPriority w:val="59"/>
    <w:rsid w:val="00BE0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pt">
    <w:name w:val="Основной текст (2) + 10 pt"/>
    <w:basedOn w:val="a0"/>
    <w:rsid w:val="0080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429039" TargetMode="External"/><Relationship Id="rId18" Type="http://schemas.openxmlformats.org/officeDocument/2006/relationships/hyperlink" Target="http://znanium.com/bookread2.php?book=320864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hyperlink" Target="http://www.hay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450183" TargetMode="External"/><Relationship Id="rId34" Type="http://schemas.openxmlformats.org/officeDocument/2006/relationships/hyperlink" Target="http://uisrussia.msu.ru/is4/main.jsp" TargetMode="External"/><Relationship Id="rId42" Type="http://schemas.openxmlformats.org/officeDocument/2006/relationships/hyperlink" Target="http://www.koob.ru/pedagogics/" TargetMode="External"/><Relationship Id="rId47" Type="http://schemas.openxmlformats.org/officeDocument/2006/relationships/hyperlink" Target="http://www.znanium.com/catalog.php" TargetMode="External"/><Relationship Id="rId50" Type="http://schemas.openxmlformats.org/officeDocument/2006/relationships/hyperlink" Target="http://e.lanbook.com" TargetMode="External"/><Relationship Id="rId7" Type="http://schemas.openxmlformats.org/officeDocument/2006/relationships/hyperlink" Target="http://znanium.com/catalog.php?bookinfo=459826" TargetMode="External"/><Relationship Id="rId12" Type="http://schemas.openxmlformats.org/officeDocument/2006/relationships/hyperlink" Target="http://znanium.com/catalog.php?bookinfo=537080" TargetMode="External"/><Relationship Id="rId17" Type="http://schemas.openxmlformats.org/officeDocument/2006/relationships/hyperlink" Target="http://znanium.com/bookread2.php?book=409300" TargetMode="External"/><Relationship Id="rId25" Type="http://schemas.openxmlformats.org/officeDocument/2006/relationships/hyperlink" Target="http://www.znanium.com/" TargetMode="External"/><Relationship Id="rId33" Type="http://schemas.openxmlformats.org/officeDocument/2006/relationships/hyperlink" Target="http://www.school.edu.ru" TargetMode="External"/><Relationship Id="rId38" Type="http://schemas.openxmlformats.org/officeDocument/2006/relationships/hyperlink" Target="http://www.gnpbu.ru/" TargetMode="External"/><Relationship Id="rId46" Type="http://schemas.openxmlformats.org/officeDocument/2006/relationships/hyperlink" Target="http://www.znanium.com/catalog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43675" TargetMode="External"/><Relationship Id="rId20" Type="http://schemas.openxmlformats.org/officeDocument/2006/relationships/hyperlink" Target="http://znanium.com/catalog.php?bookinfo=207219" TargetMode="External"/><Relationship Id="rId29" Type="http://schemas.openxmlformats.org/officeDocument/2006/relationships/hyperlink" Target="http://www.biblio-online.ru/" TargetMode="External"/><Relationship Id="rId41" Type="http://schemas.openxmlformats.org/officeDocument/2006/relationships/hyperlink" Target="http://www.pedlib.ru/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468398" TargetMode="External"/><Relationship Id="rId11" Type="http://schemas.openxmlformats.org/officeDocument/2006/relationships/hyperlink" Target="http://znanium.com/catalog.php?bookinfo=552959" TargetMode="External"/><Relationship Id="rId24" Type="http://schemas.openxmlformats.org/officeDocument/2006/relationships/hyperlink" Target="http://znanium.com/catalog.php?bookinfo=505223" TargetMode="External"/><Relationship Id="rId32" Type="http://schemas.openxmlformats.org/officeDocument/2006/relationships/hyperlink" Target="http://en.edu.ru" TargetMode="External"/><Relationship Id="rId37" Type="http://schemas.openxmlformats.org/officeDocument/2006/relationships/hyperlink" Target="http://www.openet.ru/" TargetMode="External"/><Relationship Id="rId40" Type="http://schemas.openxmlformats.org/officeDocument/2006/relationships/hyperlink" Target="http://pedagogy.ru/" TargetMode="External"/><Relationship Id="rId45" Type="http://schemas.openxmlformats.org/officeDocument/2006/relationships/hyperlink" Target="http://www.znanium.com/catalog.php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69300" TargetMode="External"/><Relationship Id="rId23" Type="http://schemas.openxmlformats.org/officeDocument/2006/relationships/hyperlink" Target="http://znanium.com/catalog.php?bookinfo=535013" TargetMode="External"/><Relationship Id="rId28" Type="http://schemas.openxmlformats.org/officeDocument/2006/relationships/hyperlink" Target="http://elibrary.ru/" TargetMode="External"/><Relationship Id="rId36" Type="http://schemas.openxmlformats.org/officeDocument/2006/relationships/hyperlink" Target="http://edu.ru/" TargetMode="External"/><Relationship Id="rId49" Type="http://schemas.openxmlformats.org/officeDocument/2006/relationships/hyperlink" Target="http://www.znanium.com/catalog.php" TargetMode="External"/><Relationship Id="rId10" Type="http://schemas.openxmlformats.org/officeDocument/2006/relationships/hyperlink" Target="http://znanium.com/bookread2.php?book=216064" TargetMode="External"/><Relationship Id="rId19" Type="http://schemas.openxmlformats.org/officeDocument/2006/relationships/hyperlink" Target="http://znanium.com/bookread2.php?book=753770" TargetMode="External"/><Relationship Id="rId31" Type="http://schemas.openxmlformats.org/officeDocument/2006/relationships/hyperlink" Target="http://www.book.ru/" TargetMode="External"/><Relationship Id="rId44" Type="http://schemas.openxmlformats.org/officeDocument/2006/relationships/hyperlink" Target="http://www.znanium.com/catalog.ph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25677" TargetMode="External"/><Relationship Id="rId14" Type="http://schemas.openxmlformats.org/officeDocument/2006/relationships/hyperlink" Target="http://znanium.com/catalog.php?bookinfo=556551" TargetMode="External"/><Relationship Id="rId22" Type="http://schemas.openxmlformats.org/officeDocument/2006/relationships/hyperlink" Target="http://znanium.com/catalog.php?bookinfo=509492" TargetMode="External"/><Relationship Id="rId27" Type="http://schemas.openxmlformats.org/officeDocument/2006/relationships/hyperlink" Target="http://grebennikon.ru/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://www.redline-isp.ru/" TargetMode="External"/><Relationship Id="rId43" Type="http://schemas.openxmlformats.org/officeDocument/2006/relationships/hyperlink" Target="http://www.znanium.com/catalog.php" TargetMode="External"/><Relationship Id="rId48" Type="http://schemas.openxmlformats.org/officeDocument/2006/relationships/hyperlink" Target="http://www.znanium.com/catalog.php" TargetMode="External"/><Relationship Id="rId8" Type="http://schemas.openxmlformats.org/officeDocument/2006/relationships/hyperlink" Target="http://znanium.com/catalog.php?bookinfo=70168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50B0-4C08-4825-8167-0431524B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62</Pages>
  <Words>22605</Words>
  <Characters>128850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Chepuhalina.EV</cp:lastModifiedBy>
  <cp:revision>28</cp:revision>
  <dcterms:created xsi:type="dcterms:W3CDTF">2017-02-13T01:07:00Z</dcterms:created>
  <dcterms:modified xsi:type="dcterms:W3CDTF">2017-02-22T04:18:00Z</dcterms:modified>
</cp:coreProperties>
</file>