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E" w:rsidRPr="00BA07EE" w:rsidRDefault="00BA07EE">
      <w:pPr>
        <w:rPr>
          <w:rFonts w:ascii="Times New Roman" w:hAnsi="Times New Roman" w:cs="Times New Roman"/>
          <w:b/>
          <w:sz w:val="24"/>
          <w:szCs w:val="24"/>
        </w:rPr>
      </w:pPr>
      <w:r w:rsidRPr="00BA07EE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6F83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A07EE">
        <w:rPr>
          <w:rFonts w:ascii="Times New Roman" w:hAnsi="Times New Roman" w:cs="Times New Roman"/>
          <w:b/>
          <w:sz w:val="24"/>
          <w:szCs w:val="24"/>
        </w:rPr>
        <w:t>сновные сведения</w:t>
      </w:r>
      <w:r w:rsidR="00B66F83">
        <w:rPr>
          <w:rFonts w:ascii="Times New Roman" w:hAnsi="Times New Roman" w:cs="Times New Roman"/>
          <w:b/>
          <w:sz w:val="24"/>
          <w:szCs w:val="24"/>
        </w:rPr>
        <w:t xml:space="preserve"> для диплома и приложения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7A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7A7CF2">
              <w:rPr>
                <w:rFonts w:ascii="Times New Roman" w:hAnsi="Times New Roman" w:cs="Times New Roman"/>
              </w:rPr>
              <w:t xml:space="preserve"> (размер 18 п)</w:t>
            </w:r>
          </w:p>
        </w:tc>
        <w:tc>
          <w:tcPr>
            <w:tcW w:w="5068" w:type="dxa"/>
            <w:vAlign w:val="center"/>
          </w:tcPr>
          <w:p w:rsidR="001033BB" w:rsidRPr="007A7CF2" w:rsidRDefault="007A7CF2" w:rsidP="007A7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7CF2">
              <w:rPr>
                <w:rFonts w:ascii="Times New Roman" w:hAnsi="Times New Roman" w:cs="Times New Roman"/>
                <w:sz w:val="36"/>
                <w:szCs w:val="36"/>
              </w:rPr>
              <w:t xml:space="preserve">Крымов 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  <w:r w:rsidR="007A7CF2">
              <w:rPr>
                <w:rFonts w:ascii="Times New Roman" w:hAnsi="Times New Roman" w:cs="Times New Roman"/>
              </w:rPr>
              <w:t xml:space="preserve"> (размер 18 п)</w:t>
            </w:r>
          </w:p>
        </w:tc>
        <w:tc>
          <w:tcPr>
            <w:tcW w:w="5068" w:type="dxa"/>
            <w:vAlign w:val="center"/>
          </w:tcPr>
          <w:p w:rsidR="001033BB" w:rsidRPr="007A7CF2" w:rsidRDefault="007A7CF2" w:rsidP="009815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7CF2">
              <w:rPr>
                <w:rFonts w:ascii="Times New Roman" w:hAnsi="Times New Roman" w:cs="Times New Roman"/>
                <w:sz w:val="36"/>
                <w:szCs w:val="36"/>
              </w:rPr>
              <w:t>Дмитрий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  <w:r w:rsidR="007A7CF2">
              <w:rPr>
                <w:rFonts w:ascii="Times New Roman" w:hAnsi="Times New Roman" w:cs="Times New Roman"/>
              </w:rPr>
              <w:t xml:space="preserve"> (размер 18 п)</w:t>
            </w:r>
          </w:p>
        </w:tc>
        <w:tc>
          <w:tcPr>
            <w:tcW w:w="5068" w:type="dxa"/>
            <w:vAlign w:val="center"/>
          </w:tcPr>
          <w:p w:rsidR="001033BB" w:rsidRPr="007A7CF2" w:rsidRDefault="007A7CF2" w:rsidP="009815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7CF2">
              <w:rPr>
                <w:rFonts w:ascii="Times New Roman" w:hAnsi="Times New Roman" w:cs="Times New Roman"/>
                <w:sz w:val="36"/>
                <w:szCs w:val="36"/>
              </w:rPr>
              <w:t>Геннадьевич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 1973 года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документ об образовании, год выдачи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образовании, 1990 год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программу</w:t>
            </w:r>
            <w:r w:rsidR="007A7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CF2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="007A7CF2">
              <w:rPr>
                <w:rFonts w:ascii="Times New Roman" w:hAnsi="Times New Roman" w:cs="Times New Roman"/>
              </w:rPr>
              <w:t xml:space="preserve"> по специальности*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Судовые энергетические установки </w:t>
            </w: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квалификация</w:t>
            </w:r>
          </w:p>
        </w:tc>
        <w:tc>
          <w:tcPr>
            <w:tcW w:w="5068" w:type="dxa"/>
            <w:vAlign w:val="center"/>
          </w:tcPr>
          <w:p w:rsidR="001033BB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освоения программы</w:t>
            </w:r>
            <w:r w:rsidR="007A7CF2">
              <w:rPr>
                <w:rFonts w:ascii="Times New Roman" w:hAnsi="Times New Roman" w:cs="Times New Roman"/>
              </w:rPr>
              <w:t xml:space="preserve"> в очной форме обучения</w:t>
            </w:r>
          </w:p>
        </w:tc>
        <w:tc>
          <w:tcPr>
            <w:tcW w:w="5068" w:type="dxa"/>
            <w:vAlign w:val="center"/>
          </w:tcPr>
          <w:p w:rsidR="00BA07EE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  <w:r w:rsidR="007A7CF2">
              <w:rPr>
                <w:rFonts w:ascii="Times New Roman" w:hAnsi="Times New Roman" w:cs="Times New Roman"/>
              </w:rPr>
              <w:t xml:space="preserve"> (дубликата)**</w:t>
            </w:r>
          </w:p>
        </w:tc>
        <w:tc>
          <w:tcPr>
            <w:tcW w:w="5068" w:type="dxa"/>
            <w:vAlign w:val="center"/>
          </w:tcPr>
          <w:p w:rsidR="00BA07EE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068" w:type="dxa"/>
            <w:vAlign w:val="center"/>
          </w:tcPr>
          <w:p w:rsidR="00BA07EE" w:rsidRPr="00BA07EE" w:rsidRDefault="007A7CF2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марта 2015 г.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2A543E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«число» месяц  год</w:t>
            </w:r>
            <w:r w:rsidR="002A543E">
              <w:rPr>
                <w:rFonts w:ascii="Times New Roman" w:hAnsi="Times New Roman" w:cs="Times New Roman"/>
              </w:rPr>
              <w:t xml:space="preserve"> (дата защиты)</w:t>
            </w:r>
          </w:p>
        </w:tc>
        <w:tc>
          <w:tcPr>
            <w:tcW w:w="5068" w:type="dxa"/>
            <w:vAlign w:val="center"/>
          </w:tcPr>
          <w:p w:rsidR="00BA07EE" w:rsidRPr="00BA07EE" w:rsidRDefault="002A543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1996 г.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5068" w:type="dxa"/>
            <w:vAlign w:val="center"/>
          </w:tcPr>
          <w:p w:rsidR="00BA07EE" w:rsidRPr="00BA07EE" w:rsidRDefault="002A543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Э.А.</w:t>
            </w: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</w:tbl>
    <w:p w:rsidR="00E62AAE" w:rsidRDefault="00E62AAE">
      <w:pPr>
        <w:rPr>
          <w:rFonts w:ascii="Times New Roman" w:hAnsi="Times New Roman" w:cs="Times New Roman"/>
        </w:rPr>
      </w:pPr>
    </w:p>
    <w:p w:rsidR="007A7CF2" w:rsidRDefault="007A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код специальности появился в 2003 году,  если диплом выдавался ранее, то код не ставим</w:t>
      </w:r>
    </w:p>
    <w:p w:rsidR="007A7CF2" w:rsidRDefault="007A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регистрационный номер дает УМУ</w:t>
      </w:r>
    </w:p>
    <w:p w:rsidR="00981573" w:rsidRDefault="00981573">
      <w:pPr>
        <w:rPr>
          <w:rFonts w:ascii="Times New Roman" w:hAnsi="Times New Roman" w:cs="Times New Roman"/>
        </w:rPr>
      </w:pPr>
    </w:p>
    <w:p w:rsidR="002A543E" w:rsidRDefault="002A5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07EE" w:rsidRPr="002A543E" w:rsidRDefault="00981573">
      <w:pPr>
        <w:rPr>
          <w:rFonts w:ascii="Times New Roman" w:hAnsi="Times New Roman" w:cs="Times New Roman"/>
          <w:sz w:val="24"/>
          <w:szCs w:val="24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3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912"/>
        <w:gridCol w:w="1843"/>
        <w:gridCol w:w="2268"/>
      </w:tblGrid>
      <w:tr w:rsidR="00981573" w:rsidTr="00BE5381"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BE5381">
        <w:trPr>
          <w:trHeight w:val="1290"/>
        </w:trPr>
        <w:tc>
          <w:tcPr>
            <w:tcW w:w="6912" w:type="dxa"/>
            <w:tcBorders>
              <w:bottom w:val="nil"/>
            </w:tcBorders>
            <w:vAlign w:val="center"/>
          </w:tcPr>
          <w:p w:rsidR="00981573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педагогика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 жизнедеятельности человека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планирование производства. Управление предприятием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математика, математические модели в расчетах на ЭВМ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техника и программирование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Начертательная геометрия. Инженерная и машинная графика</w:t>
            </w:r>
          </w:p>
          <w:p w:rsidR="002A543E" w:rsidRDefault="002A543E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A543E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 и технология конструкционных материалов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механика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Аттестационная работа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оборона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измерения, стандартизация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основы электроники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Гидроаэромеханика</w:t>
            </w:r>
            <w:proofErr w:type="spellEnd"/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механизмов и машин, детали машин и основы конструирования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устройство корабля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Теплофизические основы судовой энергетики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Судовое вспомогательное энергетическое оборудование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двигатели внутреннего сгорания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турбины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судовых энергетических установок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модели судовых энергетических установок и системный анализ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парогенераторы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  <w:p w:rsidR="00AF6FD2" w:rsidRDefault="00AF6FD2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монтаж судовых систем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основы постройки и монтажа судовых энергетических установок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энергетические установки</w:t>
            </w:r>
          </w:p>
          <w:p w:rsidR="00E765DD" w:rsidRPr="00865E9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монтаж и испытания </w:t>
            </w:r>
            <w:r w:rsidRPr="00865E9D">
              <w:rPr>
                <w:rFonts w:ascii="Times New Roman" w:hAnsi="Times New Roman" w:cs="Times New Roman"/>
              </w:rPr>
              <w:t>ГЭО</w:t>
            </w:r>
          </w:p>
          <w:p w:rsidR="00E765DD" w:rsidRPr="002A543E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5E9D">
              <w:rPr>
                <w:rFonts w:ascii="Times New Roman" w:hAnsi="Times New Roman" w:cs="Times New Roman"/>
              </w:rPr>
              <w:t>Проектирование, монтаж и испытания ВЭО</w:t>
            </w:r>
          </w:p>
          <w:p w:rsidR="002A543E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Теплотехнические измерения и приборы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монтаж и настройка автоматизированных систем управления судовыми энергетическими установками</w:t>
            </w:r>
          </w:p>
          <w:p w:rsidR="00E765DD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патентоведения</w:t>
            </w:r>
            <w:proofErr w:type="spellEnd"/>
          </w:p>
          <w:p w:rsidR="002A543E" w:rsidRDefault="00E765DD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документации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общения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Турбоустановки на газовых подшипниках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Плавательная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Технологическая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 по специальности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Дипломный проект на тему 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Судовая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6D98">
              <w:rPr>
                <w:rFonts w:ascii="Times New Roman" w:hAnsi="Times New Roman" w:cs="Times New Roman"/>
                <w:color w:val="000000"/>
                <w:highlight w:val="yellow"/>
              </w:rPr>
              <w:t>ПТУ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танкера водоизмещением 13500 тонн»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Срок освоения образовательной программы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в том числе аудиторных часов: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Факультативные дисциплины</w:t>
            </w:r>
          </w:p>
          <w:p w:rsidR="00BE5381" w:rsidRPr="00996D98" w:rsidRDefault="00BE5381" w:rsidP="00BE5381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996D9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BE5381" w:rsidRDefault="00BE5381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Военная подготовка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A543E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65E9D">
              <w:rPr>
                <w:rFonts w:ascii="Times New Roman" w:hAnsi="Times New Roman" w:cs="Times New Roman"/>
              </w:rPr>
              <w:t xml:space="preserve"> час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865E9D">
              <w:rPr>
                <w:rFonts w:ascii="Times New Roman" w:hAnsi="Times New Roman" w:cs="Times New Roman"/>
              </w:rPr>
              <w:t xml:space="preserve"> час. 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8C2CDB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8C2CDB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5E9D">
              <w:rPr>
                <w:rFonts w:ascii="Times New Roman" w:hAnsi="Times New Roman" w:cs="Times New Roman"/>
              </w:rPr>
              <w:t xml:space="preserve">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недель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044D2">
              <w:rPr>
                <w:rFonts w:ascii="Times New Roman" w:hAnsi="Times New Roman" w:cs="Times New Roman"/>
                <w:highlight w:val="yellow"/>
              </w:rPr>
              <w:t>1234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Pr="002A543E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час.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зачтено 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2A543E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2044D2" w:rsidRDefault="002044D2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2044D2" w:rsidRDefault="002044D2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зачтено</w:t>
            </w:r>
          </w:p>
          <w:p w:rsidR="002044D2" w:rsidRDefault="002044D2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C81830" w:rsidRDefault="00C81830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BE5381" w:rsidRPr="002A543E" w:rsidRDefault="00BE5381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Default="00981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bookmarkStart w:id="0" w:name="_GoBack"/>
      <w:bookmarkEnd w:id="0"/>
    </w:p>
    <w:p w:rsidR="00981573" w:rsidRPr="00D70F9C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4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Курсовые работы (проекты)</w:t>
      </w:r>
      <w:r w:rsidR="00D7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9C">
        <w:rPr>
          <w:rFonts w:ascii="Times New Roman" w:hAnsi="Times New Roman" w:cs="Times New Roman"/>
          <w:sz w:val="24"/>
          <w:szCs w:val="24"/>
        </w:rPr>
        <w:t xml:space="preserve">(перечисляются </w:t>
      </w:r>
      <w:proofErr w:type="gramStart"/>
      <w:r w:rsidR="00D70F9C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D70F9C">
        <w:rPr>
          <w:rFonts w:ascii="Times New Roman" w:hAnsi="Times New Roman" w:cs="Times New Roman"/>
          <w:sz w:val="24"/>
          <w:szCs w:val="24"/>
        </w:rPr>
        <w:t xml:space="preserve"> по которым выполнялись </w:t>
      </w:r>
      <w:r w:rsidR="00587750">
        <w:rPr>
          <w:rFonts w:ascii="Times New Roman" w:hAnsi="Times New Roman" w:cs="Times New Roman"/>
          <w:sz w:val="24"/>
          <w:szCs w:val="24"/>
        </w:rPr>
        <w:t>курсовые</w:t>
      </w:r>
      <w:r w:rsidR="00D70F9C">
        <w:rPr>
          <w:rFonts w:ascii="Times New Roman" w:hAnsi="Times New Roman" w:cs="Times New Roman"/>
          <w:sz w:val="24"/>
          <w:szCs w:val="24"/>
        </w:rPr>
        <w:t xml:space="preserve"> проекты)</w:t>
      </w:r>
    </w:p>
    <w:tbl>
      <w:tblPr>
        <w:tblStyle w:val="a3"/>
        <w:tblW w:w="1095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897"/>
        <w:gridCol w:w="2062"/>
      </w:tblGrid>
      <w:tr w:rsidR="00981573" w:rsidTr="008C2CDB">
        <w:tc>
          <w:tcPr>
            <w:tcW w:w="8897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 (проекты)</w:t>
            </w:r>
          </w:p>
        </w:tc>
        <w:tc>
          <w:tcPr>
            <w:tcW w:w="2062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8C2CDB">
        <w:tc>
          <w:tcPr>
            <w:tcW w:w="8897" w:type="dxa"/>
          </w:tcPr>
          <w:p w:rsidR="00981573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механизмов и машин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машин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Теплофизические основы судовой энергетики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Судовое вспомогательное энергетическое оборудование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двигатели внутреннего сгорания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турбины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основы постройки и монтажа судовых энергетических установок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планирование производства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Судовые энергетические установки</w:t>
            </w:r>
          </w:p>
          <w:p w:rsidR="00D70F9C" w:rsidRDefault="00D70F9C" w:rsidP="00BE53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монтаж и настройка автоматизированных систем управления судовыми энергетическими установками</w:t>
            </w:r>
          </w:p>
        </w:tc>
        <w:tc>
          <w:tcPr>
            <w:tcW w:w="2062" w:type="dxa"/>
            <w:vAlign w:val="center"/>
          </w:tcPr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70F9C" w:rsidRDefault="00D70F9C" w:rsidP="00BE53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Pr="008C2CDB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5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F83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 w:rsidR="008C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CDB" w:rsidRPr="008C2CDB">
        <w:rPr>
          <w:rFonts w:ascii="Times New Roman" w:hAnsi="Times New Roman" w:cs="Times New Roman"/>
          <w:sz w:val="24"/>
          <w:szCs w:val="24"/>
        </w:rPr>
        <w:t>(лишнее убрать)</w:t>
      </w:r>
    </w:p>
    <w:p w:rsidR="008C2CDB" w:rsidRPr="008C2CDB" w:rsidRDefault="008C2CDB" w:rsidP="00BE5381">
      <w:pPr>
        <w:spacing w:after="0" w:line="288" w:lineRule="auto"/>
        <w:ind w:left="-1134"/>
        <w:rPr>
          <w:rFonts w:ascii="Times New Roman" w:hAnsi="Times New Roman" w:cs="Times New Roman"/>
          <w:color w:val="000000"/>
        </w:rPr>
      </w:pPr>
      <w:r w:rsidRPr="008C2CDB">
        <w:rPr>
          <w:rFonts w:ascii="Times New Roman" w:hAnsi="Times New Roman" w:cs="Times New Roman"/>
          <w:color w:val="000000"/>
        </w:rPr>
        <w:t>Образовательная организация переименована в 1994 году.</w:t>
      </w:r>
      <w:r w:rsidRPr="008C2CDB">
        <w:rPr>
          <w:rFonts w:ascii="Times New Roman" w:hAnsi="Times New Roman" w:cs="Times New Roman"/>
          <w:color w:val="000000"/>
        </w:rPr>
        <w:br/>
        <w:t>Старое полное официальное наименование образовательной организации - Комсомольский-на-Амуре политехнический институт.</w:t>
      </w:r>
      <w:r w:rsidRPr="008C2CDB">
        <w:rPr>
          <w:rFonts w:ascii="Times New Roman" w:hAnsi="Times New Roman" w:cs="Times New Roman"/>
          <w:color w:val="000000"/>
        </w:rPr>
        <w:br/>
        <w:t>Образовательная организация переименована в 2002 году.</w:t>
      </w:r>
      <w:r w:rsidRPr="008C2CDB">
        <w:rPr>
          <w:rFonts w:ascii="Times New Roman" w:hAnsi="Times New Roman" w:cs="Times New Roman"/>
          <w:color w:val="000000"/>
        </w:rPr>
        <w:br/>
        <w:t>Старое полное официальное наименование образовательной организации - Комсомольский-на-Амуре государственный технический университет.</w:t>
      </w:r>
    </w:p>
    <w:p w:rsidR="00981573" w:rsidRPr="008C2CDB" w:rsidRDefault="004C2271" w:rsidP="00BE5381">
      <w:pPr>
        <w:spacing w:after="0" w:line="288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8C2CDB">
        <w:rPr>
          <w:rFonts w:ascii="Times New Roman" w:hAnsi="Times New Roman" w:cs="Times New Roman"/>
          <w:color w:val="000000"/>
        </w:rPr>
        <w:t>Образовательная организация переименована в 2011 году.</w:t>
      </w:r>
      <w:r w:rsidRPr="008C2CDB">
        <w:rPr>
          <w:rFonts w:ascii="Times New Roman" w:hAnsi="Times New Roman" w:cs="Times New Roman"/>
          <w:color w:val="000000"/>
        </w:rPr>
        <w:br/>
        <w:t>Старое полное официальное наименование образовательной организации - государственное образовательное учреждение высшего профессионального образования "Комсомольский-на-Амуре государственный технический университет".</w:t>
      </w:r>
      <w:r w:rsidRPr="008C2CDB">
        <w:rPr>
          <w:rFonts w:ascii="Times New Roman" w:hAnsi="Times New Roman" w:cs="Times New Roman"/>
          <w:color w:val="000000"/>
        </w:rPr>
        <w:br/>
        <w:t>Форма обучения: очная.</w:t>
      </w:r>
    </w:p>
    <w:p w:rsidR="00981573" w:rsidRPr="00BA07EE" w:rsidRDefault="00981573" w:rsidP="00981573">
      <w:pPr>
        <w:ind w:left="-1134" w:right="-568"/>
        <w:rPr>
          <w:rFonts w:ascii="Times New Roman" w:hAnsi="Times New Roman" w:cs="Times New Roman"/>
        </w:rPr>
      </w:pPr>
    </w:p>
    <w:sectPr w:rsidR="00981573" w:rsidRPr="00B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B"/>
    <w:rsid w:val="000D2403"/>
    <w:rsid w:val="001033BB"/>
    <w:rsid w:val="002044D2"/>
    <w:rsid w:val="002A543E"/>
    <w:rsid w:val="004C2271"/>
    <w:rsid w:val="00587750"/>
    <w:rsid w:val="007A7CF2"/>
    <w:rsid w:val="00865E9D"/>
    <w:rsid w:val="008C2CDB"/>
    <w:rsid w:val="008D4780"/>
    <w:rsid w:val="00981573"/>
    <w:rsid w:val="00996D98"/>
    <w:rsid w:val="00AF6FD2"/>
    <w:rsid w:val="00B66F83"/>
    <w:rsid w:val="00BA07EE"/>
    <w:rsid w:val="00BE5381"/>
    <w:rsid w:val="00C81830"/>
    <w:rsid w:val="00D70F9C"/>
    <w:rsid w:val="00E62AAE"/>
    <w:rsid w:val="00E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4D9-B670-4AD9-9A19-272D6C8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Поздеева Елена Евгеньевна</cp:lastModifiedBy>
  <cp:revision>10</cp:revision>
  <dcterms:created xsi:type="dcterms:W3CDTF">2015-03-10T09:15:00Z</dcterms:created>
  <dcterms:modified xsi:type="dcterms:W3CDTF">2015-05-12T05:56:00Z</dcterms:modified>
</cp:coreProperties>
</file>