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B4" w:rsidRPr="00FD4359" w:rsidRDefault="00633EB4" w:rsidP="00633EB4">
      <w:pPr>
        <w:widowControl w:val="0"/>
        <w:spacing w:after="0" w:line="240" w:lineRule="auto"/>
        <w:ind w:left="176" w:hanging="176"/>
        <w:jc w:val="center"/>
        <w:rPr>
          <w:rFonts w:ascii="Times New Roman" w:eastAsia="Calibri" w:hAnsi="Times New Roman" w:cs="Times New Roman"/>
          <w:b/>
          <w:sz w:val="24"/>
          <w:szCs w:val="24"/>
        </w:rPr>
      </w:pPr>
      <w:r w:rsidRPr="00FD4359">
        <w:rPr>
          <w:rFonts w:ascii="Times New Roman" w:eastAsia="Calibri" w:hAnsi="Times New Roman" w:cs="Times New Roman"/>
          <w:b/>
          <w:sz w:val="24"/>
          <w:szCs w:val="24"/>
        </w:rPr>
        <w:t>Контролируемая компетенция ОК-2</w:t>
      </w:r>
    </w:p>
    <w:p w:rsidR="00633EB4" w:rsidRPr="00FD4359" w:rsidRDefault="00633EB4" w:rsidP="00633EB4">
      <w:pPr>
        <w:widowControl w:val="0"/>
        <w:spacing w:after="0" w:line="240" w:lineRule="auto"/>
        <w:ind w:left="176" w:hanging="176"/>
        <w:jc w:val="center"/>
        <w:rPr>
          <w:rFonts w:ascii="Times New Roman" w:eastAsia="Calibri" w:hAnsi="Times New Roman" w:cs="Times New Roman"/>
          <w:sz w:val="24"/>
          <w:szCs w:val="24"/>
        </w:rPr>
      </w:pP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7563"/>
      </w:tblGrid>
      <w:tr w:rsidR="00633EB4" w:rsidRPr="00FD4359" w:rsidTr="00AD152B">
        <w:trPr>
          <w:trHeight w:val="734"/>
        </w:trPr>
        <w:tc>
          <w:tcPr>
            <w:tcW w:w="851" w:type="pct"/>
            <w:shd w:val="clear" w:color="auto" w:fill="auto"/>
            <w:vAlign w:val="center"/>
          </w:tcPr>
          <w:p w:rsidR="00633EB4" w:rsidRPr="00FD4359" w:rsidRDefault="00633EB4" w:rsidP="00AD152B">
            <w:pPr>
              <w:spacing w:after="0" w:line="240" w:lineRule="auto"/>
              <w:jc w:val="center"/>
              <w:rPr>
                <w:rFonts w:ascii="Times New Roman" w:eastAsia="Times New Roman" w:hAnsi="Times New Roman" w:cs="Times New Roman"/>
                <w:b/>
                <w:color w:val="000000"/>
                <w:sz w:val="24"/>
                <w:szCs w:val="24"/>
                <w:lang w:eastAsia="ru-RU"/>
              </w:rPr>
            </w:pPr>
            <w:r w:rsidRPr="00FD4359">
              <w:rPr>
                <w:rFonts w:ascii="Times New Roman" w:eastAsia="Times New Roman" w:hAnsi="Times New Roman" w:cs="Times New Roman"/>
                <w:b/>
                <w:color w:val="000000"/>
                <w:sz w:val="24"/>
                <w:szCs w:val="24"/>
                <w:lang w:eastAsia="ru-RU"/>
              </w:rPr>
              <w:t>ОК-2</w:t>
            </w:r>
          </w:p>
        </w:tc>
        <w:tc>
          <w:tcPr>
            <w:tcW w:w="4149" w:type="pct"/>
            <w:shd w:val="clear" w:color="auto" w:fill="auto"/>
            <w:vAlign w:val="center"/>
          </w:tcPr>
          <w:p w:rsidR="00633EB4" w:rsidRPr="00FD4359" w:rsidRDefault="00633EB4" w:rsidP="00AD152B">
            <w:pPr>
              <w:spacing w:after="0" w:line="240" w:lineRule="auto"/>
              <w:rPr>
                <w:rFonts w:ascii="Times New Roman" w:eastAsia="Times New Roman" w:hAnsi="Times New Roman" w:cs="Times New Roman"/>
                <w:color w:val="000000"/>
                <w:sz w:val="24"/>
                <w:szCs w:val="24"/>
                <w:lang w:eastAsia="ru-RU"/>
              </w:rPr>
            </w:pPr>
            <w:r w:rsidRPr="00FD4359">
              <w:rPr>
                <w:rFonts w:ascii="Times New Roman" w:eastAsia="Times New Roman" w:hAnsi="Times New Roman" w:cs="Times New Roman"/>
                <w:color w:val="000000"/>
                <w:sz w:val="24"/>
                <w:szCs w:val="24"/>
                <w:lang w:eastAsia="ru-RU"/>
              </w:rPr>
              <w:t>способность анализировать основные этапы и закономерности исторического развития общества для формирования гражданской позиции</w:t>
            </w:r>
          </w:p>
        </w:tc>
      </w:tr>
    </w:tbl>
    <w:p w:rsidR="00633EB4" w:rsidRPr="00FD4359" w:rsidRDefault="00633EB4" w:rsidP="00633EB4">
      <w:pPr>
        <w:spacing w:after="0" w:line="240" w:lineRule="auto"/>
        <w:jc w:val="both"/>
        <w:rPr>
          <w:rFonts w:ascii="Times New Roman" w:eastAsia="Times New Roman" w:hAnsi="Times New Roman" w:cs="Times New Roman"/>
          <w:b/>
          <w:bCs/>
          <w:sz w:val="24"/>
          <w:szCs w:val="24"/>
        </w:rPr>
      </w:pPr>
    </w:p>
    <w:p w:rsidR="00633EB4" w:rsidRPr="00FD4359" w:rsidRDefault="00633EB4" w:rsidP="00633EB4">
      <w:pPr>
        <w:widowControl w:val="0"/>
        <w:spacing w:after="0" w:line="240" w:lineRule="auto"/>
        <w:ind w:left="176" w:hanging="176"/>
        <w:jc w:val="center"/>
        <w:rPr>
          <w:rFonts w:ascii="Times New Roman" w:eastAsia="Times New Roman" w:hAnsi="Times New Roman" w:cs="Times New Roman"/>
          <w:b/>
          <w:bCs/>
          <w:sz w:val="24"/>
          <w:szCs w:val="24"/>
        </w:rPr>
      </w:pPr>
      <w:r w:rsidRPr="00FD4359">
        <w:rPr>
          <w:rFonts w:ascii="Times New Roman" w:eastAsia="Calibri" w:hAnsi="Times New Roman" w:cs="Times New Roman"/>
          <w:b/>
          <w:sz w:val="24"/>
          <w:szCs w:val="24"/>
        </w:rPr>
        <w:t>Контролируемые результаты (знания, умения, навыки)</w:t>
      </w:r>
    </w:p>
    <w:p w:rsidR="00633EB4" w:rsidRPr="00FD4359" w:rsidRDefault="00633EB4" w:rsidP="00633EB4">
      <w:pPr>
        <w:spacing w:after="0" w:line="240" w:lineRule="auto"/>
        <w:rPr>
          <w:rFonts w:ascii="Times New Roman" w:eastAsia="Times New Roman" w:hAnsi="Times New Roman" w:cs="Times New Roman"/>
          <w:color w:val="000000"/>
          <w:sz w:val="24"/>
          <w:szCs w:val="24"/>
          <w:lang w:eastAsia="ru-RU"/>
        </w:rPr>
      </w:pPr>
      <w:proofErr w:type="gramStart"/>
      <w:r w:rsidRPr="00FD4359">
        <w:rPr>
          <w:rFonts w:ascii="Times New Roman" w:eastAsia="Times New Roman" w:hAnsi="Times New Roman" w:cs="Times New Roman"/>
          <w:color w:val="000000"/>
          <w:sz w:val="24"/>
          <w:szCs w:val="24"/>
          <w:lang w:eastAsia="ru-RU"/>
        </w:rPr>
        <w:t>З(</w:t>
      </w:r>
      <w:proofErr w:type="gramEnd"/>
      <w:r w:rsidRPr="00FD4359">
        <w:rPr>
          <w:rFonts w:ascii="Times New Roman" w:eastAsia="Times New Roman" w:hAnsi="Times New Roman" w:cs="Times New Roman"/>
          <w:color w:val="000000"/>
          <w:sz w:val="24"/>
          <w:szCs w:val="24"/>
          <w:lang w:eastAsia="ru-RU"/>
        </w:rPr>
        <w:t>ОК-2) знать основные политические и социально-экономические направления, этапы и закономерности исторического развития общества и современного положения России в мире;</w:t>
      </w:r>
    </w:p>
    <w:p w:rsidR="00633EB4" w:rsidRPr="00FD4359" w:rsidRDefault="00633EB4" w:rsidP="00633EB4">
      <w:pPr>
        <w:spacing w:after="0" w:line="240" w:lineRule="auto"/>
        <w:rPr>
          <w:rFonts w:ascii="Times New Roman" w:eastAsia="Times New Roman" w:hAnsi="Times New Roman" w:cs="Times New Roman"/>
          <w:color w:val="000000"/>
          <w:sz w:val="24"/>
          <w:szCs w:val="24"/>
          <w:lang w:eastAsia="ru-RU"/>
        </w:rPr>
      </w:pPr>
      <w:proofErr w:type="gramStart"/>
      <w:r w:rsidRPr="00FD4359">
        <w:rPr>
          <w:rFonts w:ascii="Times New Roman" w:eastAsia="Times New Roman" w:hAnsi="Times New Roman" w:cs="Times New Roman"/>
          <w:color w:val="000000"/>
          <w:sz w:val="24"/>
          <w:szCs w:val="24"/>
          <w:lang w:eastAsia="ru-RU"/>
        </w:rPr>
        <w:t>У(</w:t>
      </w:r>
      <w:proofErr w:type="gramEnd"/>
      <w:r w:rsidRPr="00FD4359">
        <w:rPr>
          <w:rFonts w:ascii="Times New Roman" w:eastAsia="Times New Roman" w:hAnsi="Times New Roman" w:cs="Times New Roman"/>
          <w:color w:val="000000"/>
          <w:sz w:val="24"/>
          <w:szCs w:val="24"/>
          <w:lang w:eastAsia="ru-RU"/>
        </w:rPr>
        <w:t>ОК-2) уметь анализировать, высказывать и обосновывать свою гражданскую позицию по вопросам исторического и социально-политического развития общества;</w:t>
      </w:r>
    </w:p>
    <w:p w:rsidR="00633EB4" w:rsidRPr="00FD4359" w:rsidRDefault="00633EB4" w:rsidP="00633EB4">
      <w:pPr>
        <w:spacing w:after="0" w:line="240" w:lineRule="auto"/>
        <w:jc w:val="both"/>
        <w:rPr>
          <w:rFonts w:ascii="Times New Roman" w:eastAsia="Times New Roman" w:hAnsi="Times New Roman" w:cs="Times New Roman"/>
          <w:color w:val="000000"/>
          <w:sz w:val="24"/>
          <w:szCs w:val="24"/>
          <w:lang w:eastAsia="ru-RU"/>
        </w:rPr>
      </w:pPr>
      <w:proofErr w:type="gramStart"/>
      <w:r w:rsidRPr="00FD4359">
        <w:rPr>
          <w:rFonts w:ascii="Times New Roman" w:eastAsia="Times New Roman" w:hAnsi="Times New Roman" w:cs="Times New Roman"/>
          <w:color w:val="000000"/>
          <w:sz w:val="24"/>
          <w:szCs w:val="24"/>
          <w:lang w:eastAsia="ru-RU"/>
        </w:rPr>
        <w:t>Н(</w:t>
      </w:r>
      <w:proofErr w:type="gramEnd"/>
      <w:r w:rsidRPr="00FD4359">
        <w:rPr>
          <w:rFonts w:ascii="Times New Roman" w:eastAsia="Times New Roman" w:hAnsi="Times New Roman" w:cs="Times New Roman"/>
          <w:color w:val="000000"/>
          <w:sz w:val="24"/>
          <w:szCs w:val="24"/>
          <w:lang w:eastAsia="ru-RU"/>
        </w:rPr>
        <w:t>ОК-2) владеть способами оценивания исторического опыта и навыками научной аргументации при отстаивании собственной позиции по вопросам истории</w:t>
      </w:r>
    </w:p>
    <w:p w:rsidR="00633EB4" w:rsidRPr="00FD4359" w:rsidRDefault="00633EB4" w:rsidP="00633EB4">
      <w:pPr>
        <w:spacing w:after="0" w:line="240" w:lineRule="auto"/>
        <w:jc w:val="both"/>
        <w:rPr>
          <w:rFonts w:ascii="Times New Roman" w:eastAsia="Times New Roman" w:hAnsi="Times New Roman" w:cs="Times New Roman"/>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62"/>
      </w:tblGrid>
      <w:tr w:rsidR="00633EB4" w:rsidRPr="00FD4359" w:rsidTr="00392E56">
        <w:tc>
          <w:tcPr>
            <w:tcW w:w="2518" w:type="dxa"/>
            <w:tcBorders>
              <w:top w:val="single" w:sz="4" w:space="0" w:color="auto"/>
              <w:left w:val="single" w:sz="4" w:space="0" w:color="auto"/>
              <w:bottom w:val="single" w:sz="4" w:space="0" w:color="auto"/>
              <w:right w:val="single" w:sz="4" w:space="0" w:color="auto"/>
            </w:tcBorders>
            <w:vAlign w:val="center"/>
            <w:hideMark/>
          </w:tcPr>
          <w:p w:rsidR="00633EB4" w:rsidRPr="00FD4359" w:rsidRDefault="00633EB4" w:rsidP="00AD152B">
            <w:pPr>
              <w:spacing w:after="0"/>
              <w:ind w:left="176" w:hanging="176"/>
              <w:jc w:val="center"/>
              <w:rPr>
                <w:rFonts w:ascii="Times New Roman" w:eastAsia="Calibri" w:hAnsi="Times New Roman" w:cs="Times New Roman"/>
                <w:b/>
                <w:color w:val="000000"/>
                <w:sz w:val="24"/>
                <w:szCs w:val="24"/>
                <w:lang w:bidi="ru-RU"/>
              </w:rPr>
            </w:pPr>
            <w:r w:rsidRPr="00FD4359">
              <w:rPr>
                <w:rFonts w:ascii="Times New Roman" w:eastAsia="Calibri" w:hAnsi="Times New Roman" w:cs="Times New Roman"/>
                <w:b/>
                <w:sz w:val="24"/>
                <w:szCs w:val="24"/>
              </w:rPr>
              <w:t>Наименование</w:t>
            </w:r>
          </w:p>
          <w:p w:rsidR="00633EB4" w:rsidRPr="00FD4359" w:rsidRDefault="00633EB4" w:rsidP="00AD152B">
            <w:pPr>
              <w:spacing w:after="0"/>
              <w:ind w:left="176" w:hanging="176"/>
              <w:jc w:val="center"/>
              <w:rPr>
                <w:rFonts w:ascii="Times New Roman" w:eastAsia="Calibri" w:hAnsi="Times New Roman" w:cs="Times New Roman"/>
                <w:b/>
                <w:color w:val="000000"/>
                <w:sz w:val="24"/>
                <w:szCs w:val="24"/>
                <w:lang w:bidi="ru-RU"/>
              </w:rPr>
            </w:pPr>
            <w:r w:rsidRPr="00FD4359">
              <w:rPr>
                <w:rFonts w:ascii="Times New Roman" w:eastAsia="Calibri" w:hAnsi="Times New Roman" w:cs="Times New Roman"/>
                <w:b/>
                <w:sz w:val="24"/>
                <w:szCs w:val="24"/>
              </w:rPr>
              <w:t>оценочного средства</w:t>
            </w:r>
          </w:p>
        </w:tc>
        <w:tc>
          <w:tcPr>
            <w:tcW w:w="6662" w:type="dxa"/>
            <w:tcBorders>
              <w:top w:val="single" w:sz="4" w:space="0" w:color="auto"/>
              <w:left w:val="single" w:sz="4" w:space="0" w:color="auto"/>
              <w:bottom w:val="single" w:sz="4" w:space="0" w:color="auto"/>
              <w:right w:val="single" w:sz="4" w:space="0" w:color="auto"/>
            </w:tcBorders>
            <w:vAlign w:val="center"/>
            <w:hideMark/>
          </w:tcPr>
          <w:p w:rsidR="00633EB4" w:rsidRPr="00FD4359" w:rsidRDefault="00633EB4" w:rsidP="00AD152B">
            <w:pPr>
              <w:widowControl w:val="0"/>
              <w:spacing w:after="0"/>
              <w:ind w:left="176" w:hanging="176"/>
              <w:jc w:val="center"/>
              <w:rPr>
                <w:rFonts w:ascii="Times New Roman" w:eastAsia="Calibri" w:hAnsi="Times New Roman" w:cs="Times New Roman"/>
                <w:b/>
                <w:color w:val="000000"/>
                <w:sz w:val="24"/>
                <w:szCs w:val="24"/>
                <w:lang w:bidi="ru-RU"/>
              </w:rPr>
            </w:pPr>
            <w:r w:rsidRPr="00FD4359">
              <w:rPr>
                <w:rFonts w:ascii="Times New Roman" w:eastAsia="Calibri" w:hAnsi="Times New Roman" w:cs="Times New Roman"/>
                <w:b/>
                <w:sz w:val="24"/>
                <w:szCs w:val="24"/>
              </w:rPr>
              <w:t>Показатели оценки</w:t>
            </w:r>
          </w:p>
        </w:tc>
      </w:tr>
      <w:tr w:rsidR="00633EB4" w:rsidRPr="00FD4359" w:rsidTr="00392E56">
        <w:tc>
          <w:tcPr>
            <w:tcW w:w="2518" w:type="dxa"/>
            <w:tcBorders>
              <w:top w:val="single" w:sz="4" w:space="0" w:color="auto"/>
              <w:left w:val="single" w:sz="4" w:space="0" w:color="auto"/>
              <w:bottom w:val="single" w:sz="4" w:space="0" w:color="auto"/>
              <w:right w:val="single" w:sz="4" w:space="0" w:color="auto"/>
            </w:tcBorders>
            <w:vAlign w:val="center"/>
          </w:tcPr>
          <w:p w:rsidR="00633EB4" w:rsidRPr="00FD4359" w:rsidRDefault="00633EB4" w:rsidP="00AD152B">
            <w:pPr>
              <w:spacing w:after="0"/>
              <w:rPr>
                <w:rFonts w:ascii="Times New Roman" w:eastAsia="Calibri" w:hAnsi="Times New Roman" w:cs="Times New Roman"/>
                <w:sz w:val="24"/>
                <w:szCs w:val="24"/>
              </w:rPr>
            </w:pPr>
            <w:r w:rsidRPr="00FD4359">
              <w:rPr>
                <w:rFonts w:ascii="Times New Roman" w:eastAsia="Calibri" w:hAnsi="Times New Roman" w:cs="Times New Roman"/>
                <w:sz w:val="24"/>
                <w:szCs w:val="24"/>
              </w:rPr>
              <w:t>Комплексное задание</w:t>
            </w:r>
          </w:p>
        </w:tc>
        <w:tc>
          <w:tcPr>
            <w:tcW w:w="6662" w:type="dxa"/>
            <w:tcBorders>
              <w:top w:val="single" w:sz="4" w:space="0" w:color="auto"/>
              <w:left w:val="single" w:sz="4" w:space="0" w:color="auto"/>
              <w:bottom w:val="single" w:sz="4" w:space="0" w:color="auto"/>
              <w:right w:val="single" w:sz="4" w:space="0" w:color="auto"/>
            </w:tcBorders>
            <w:vAlign w:val="center"/>
          </w:tcPr>
          <w:p w:rsidR="00633EB4" w:rsidRPr="00FD4359" w:rsidRDefault="00633EB4" w:rsidP="00AD152B">
            <w:pPr>
              <w:widowControl w:val="0"/>
              <w:tabs>
                <w:tab w:val="left" w:pos="456"/>
              </w:tabs>
              <w:spacing w:after="0" w:line="274" w:lineRule="exact"/>
              <w:jc w:val="both"/>
              <w:rPr>
                <w:rFonts w:ascii="Times New Roman" w:eastAsia="Times New Roman" w:hAnsi="Times New Roman" w:cs="Times New Roman"/>
              </w:rPr>
            </w:pPr>
            <w:r w:rsidRPr="00FD4359">
              <w:rPr>
                <w:rFonts w:ascii="Times New Roman" w:eastAsia="Times New Roman" w:hAnsi="Times New Roman" w:cs="Times New Roman"/>
              </w:rPr>
              <w:t xml:space="preserve">Зная исторические закономерности, уметь определить комплекс факторов, действие которых проявилась в предложенной исторической ситуации (событии) изучаемого этапа, демонстрируя знание, как закономерностей (теории), так и исторических фактов, необходимых для анализа, а так же навыки применения полученных результаты для анализа социально-значимых </w:t>
            </w:r>
            <w:proofErr w:type="gramStart"/>
            <w:r w:rsidRPr="00FD4359">
              <w:rPr>
                <w:rFonts w:ascii="Times New Roman" w:eastAsia="Times New Roman" w:hAnsi="Times New Roman" w:cs="Times New Roman"/>
              </w:rPr>
              <w:t>проблем</w:t>
            </w:r>
            <w:proofErr w:type="gramEnd"/>
            <w:r w:rsidRPr="00FD4359">
              <w:rPr>
                <w:rFonts w:ascii="Times New Roman" w:eastAsia="Times New Roman" w:hAnsi="Times New Roman" w:cs="Times New Roman"/>
              </w:rPr>
              <w:t xml:space="preserve"> понимание которых необходимо для формирования гражданской позиции.</w:t>
            </w:r>
          </w:p>
        </w:tc>
      </w:tr>
    </w:tbl>
    <w:p w:rsidR="00392E56" w:rsidRDefault="00392E56" w:rsidP="00633EB4">
      <w:pPr>
        <w:spacing w:after="0" w:line="240" w:lineRule="auto"/>
        <w:jc w:val="center"/>
        <w:rPr>
          <w:rFonts w:ascii="Times New Roman" w:eastAsia="Calibri" w:hAnsi="Times New Roman" w:cs="Times New Roman"/>
          <w:b/>
          <w:sz w:val="24"/>
          <w:szCs w:val="24"/>
        </w:rPr>
      </w:pPr>
    </w:p>
    <w:p w:rsidR="00E43A81" w:rsidRPr="00E43A81" w:rsidRDefault="00633EB4" w:rsidP="00E43A81">
      <w:pPr>
        <w:spacing w:after="0" w:line="240" w:lineRule="auto"/>
        <w:jc w:val="center"/>
        <w:rPr>
          <w:rFonts w:ascii="Times New Roman" w:hAnsi="Times New Roman" w:cs="Times New Roman"/>
        </w:rPr>
      </w:pPr>
      <w:r w:rsidRPr="00E43A81">
        <w:rPr>
          <w:rFonts w:ascii="Times New Roman" w:eastAsia="Calibri" w:hAnsi="Times New Roman" w:cs="Times New Roman"/>
          <w:b/>
          <w:sz w:val="24"/>
          <w:szCs w:val="24"/>
        </w:rPr>
        <w:t>Комплексн</w:t>
      </w:r>
      <w:r w:rsidR="00392E56" w:rsidRPr="00E43A81">
        <w:rPr>
          <w:rFonts w:ascii="Times New Roman" w:eastAsia="Calibri" w:hAnsi="Times New Roman" w:cs="Times New Roman"/>
          <w:b/>
          <w:sz w:val="24"/>
          <w:szCs w:val="24"/>
        </w:rPr>
        <w:t>ое задание</w:t>
      </w:r>
    </w:p>
    <w:p w:rsidR="00E43A81" w:rsidRPr="00E43A81" w:rsidRDefault="00E43A81" w:rsidP="00E43A81">
      <w:pPr>
        <w:spacing w:after="0" w:line="240" w:lineRule="auto"/>
        <w:jc w:val="center"/>
        <w:rPr>
          <w:rFonts w:ascii="Times New Roman" w:hAnsi="Times New Roman" w:cs="Times New Roman"/>
        </w:rPr>
      </w:pPr>
      <w:r w:rsidRPr="00E43A81">
        <w:rPr>
          <w:rFonts w:ascii="Times New Roman" w:hAnsi="Times New Roman" w:cs="Times New Roman"/>
        </w:rPr>
        <w:t xml:space="preserve">Выполняются все </w:t>
      </w:r>
      <w:r w:rsidRPr="00E43A81">
        <w:rPr>
          <w:rFonts w:ascii="Times New Roman" w:hAnsi="Times New Roman" w:cs="Times New Roman"/>
        </w:rPr>
        <w:t>пять заданий</w:t>
      </w:r>
    </w:p>
    <w:p w:rsidR="00633EB4" w:rsidRPr="00E43A81" w:rsidRDefault="00633EB4" w:rsidP="00E43A81">
      <w:pPr>
        <w:spacing w:after="0" w:line="240" w:lineRule="auto"/>
        <w:jc w:val="center"/>
        <w:rPr>
          <w:rFonts w:ascii="Times New Roman" w:eastAsia="Calibri" w:hAnsi="Times New Roman" w:cs="Times New Roman"/>
          <w:b/>
          <w:sz w:val="24"/>
          <w:szCs w:val="24"/>
        </w:rPr>
      </w:pPr>
    </w:p>
    <w:p w:rsidR="00D73A99" w:rsidRPr="00D73A99" w:rsidRDefault="00D73A99" w:rsidP="00392E56">
      <w:pPr>
        <w:pStyle w:val="a4"/>
        <w:numPr>
          <w:ilvl w:val="0"/>
          <w:numId w:val="1"/>
        </w:numPr>
        <w:tabs>
          <w:tab w:val="left" w:pos="993"/>
        </w:tabs>
        <w:spacing w:line="240" w:lineRule="auto"/>
        <w:ind w:left="0" w:firstLine="709"/>
        <w:jc w:val="both"/>
        <w:rPr>
          <w:rFonts w:ascii="Times New Roman" w:hAnsi="Times New Roman" w:cs="Times New Roman"/>
          <w:sz w:val="24"/>
          <w:szCs w:val="24"/>
        </w:rPr>
      </w:pPr>
      <w:r w:rsidRPr="00D73A99">
        <w:rPr>
          <w:rFonts w:ascii="Times New Roman" w:hAnsi="Times New Roman" w:cs="Times New Roman"/>
          <w:color w:val="000000"/>
          <w:sz w:val="24"/>
          <w:szCs w:val="24"/>
          <w:shd w:val="clear" w:color="auto" w:fill="FFFFFF"/>
        </w:rPr>
        <w:t>Крупнейшее сражение Отечественной войны 1812 г. началось 26 августа 1812 г. в половине шестого утра. Французы стремились прорваться через центр русских войск, обойти их левый фланг и освободить</w:t>
      </w:r>
      <w:bookmarkStart w:id="0" w:name="_GoBack"/>
      <w:bookmarkEnd w:id="0"/>
      <w:r w:rsidRPr="00D73A99">
        <w:rPr>
          <w:rFonts w:ascii="Times New Roman" w:hAnsi="Times New Roman" w:cs="Times New Roman"/>
          <w:color w:val="000000"/>
          <w:sz w:val="24"/>
          <w:szCs w:val="24"/>
          <w:shd w:val="clear" w:color="auto" w:fill="FFFFFF"/>
        </w:rPr>
        <w:t xml:space="preserve"> себе путь на Москву. Упорное сопротивление русских солдат сделало это невозможным. Несмотря на видимый успех неприятеля, фактически сражение не принесло победы ни одной стороне. Количество потерь было велико. Оценивая позже эту битву, Наполеон сказал: «Самое страшное из всех моих сражений — это то, которое я дал под Москвой. Французы в нем показали себя достойными одержать победу, а русские оказались достойными быть непобедимыми». </w:t>
      </w:r>
      <w:r w:rsidRPr="00392E56">
        <w:rPr>
          <w:rFonts w:ascii="Times New Roman" w:hAnsi="Times New Roman" w:cs="Times New Roman"/>
          <w:b/>
          <w:color w:val="000000"/>
          <w:sz w:val="24"/>
          <w:szCs w:val="24"/>
          <w:shd w:val="clear" w:color="auto" w:fill="FFFFFF"/>
        </w:rPr>
        <w:t>Где произошло это сражение?</w:t>
      </w:r>
    </w:p>
    <w:p w:rsidR="00392E56" w:rsidRDefault="00392E56" w:rsidP="00392E56">
      <w:pPr>
        <w:pStyle w:val="a4"/>
        <w:spacing w:line="240" w:lineRule="auto"/>
        <w:rPr>
          <w:rFonts w:ascii="Times New Roman" w:hAnsi="Times New Roman" w:cs="Times New Roman"/>
          <w:sz w:val="24"/>
          <w:szCs w:val="24"/>
        </w:rPr>
        <w:sectPr w:rsidR="00392E56">
          <w:pgSz w:w="11906" w:h="16838"/>
          <w:pgMar w:top="1134" w:right="850" w:bottom="1134" w:left="1701" w:header="708" w:footer="708" w:gutter="0"/>
          <w:cols w:space="708"/>
          <w:docGrid w:linePitch="360"/>
        </w:sectPr>
      </w:pPr>
    </w:p>
    <w:p w:rsidR="00D73A99" w:rsidRPr="00D73A99" w:rsidRDefault="00D73A99" w:rsidP="00392E56">
      <w:pPr>
        <w:pStyle w:val="a4"/>
        <w:spacing w:line="240" w:lineRule="auto"/>
        <w:ind w:left="0"/>
        <w:jc w:val="center"/>
        <w:rPr>
          <w:rFonts w:ascii="Times New Roman" w:hAnsi="Times New Roman" w:cs="Times New Roman"/>
          <w:sz w:val="24"/>
          <w:szCs w:val="24"/>
        </w:rPr>
      </w:pPr>
      <w:r w:rsidRPr="00D73A99">
        <w:rPr>
          <w:rFonts w:ascii="Times New Roman" w:hAnsi="Times New Roman" w:cs="Times New Roman"/>
          <w:sz w:val="24"/>
          <w:szCs w:val="24"/>
        </w:rPr>
        <w:lastRenderedPageBreak/>
        <w:t xml:space="preserve">а) </w:t>
      </w:r>
      <w:proofErr w:type="spellStart"/>
      <w:r w:rsidRPr="00D73A99">
        <w:rPr>
          <w:rFonts w:ascii="Times New Roman" w:hAnsi="Times New Roman" w:cs="Times New Roman"/>
          <w:sz w:val="24"/>
          <w:szCs w:val="24"/>
        </w:rPr>
        <w:t>Шевардино</w:t>
      </w:r>
      <w:proofErr w:type="spellEnd"/>
    </w:p>
    <w:p w:rsidR="00D73A99" w:rsidRPr="00392E56" w:rsidRDefault="00D73A99" w:rsidP="00392E56">
      <w:pPr>
        <w:pStyle w:val="a4"/>
        <w:spacing w:line="240" w:lineRule="auto"/>
        <w:ind w:left="0"/>
        <w:jc w:val="center"/>
        <w:rPr>
          <w:rFonts w:ascii="Times New Roman" w:hAnsi="Times New Roman" w:cs="Times New Roman"/>
          <w:sz w:val="24"/>
          <w:szCs w:val="24"/>
        </w:rPr>
      </w:pPr>
      <w:r w:rsidRPr="00392E56">
        <w:rPr>
          <w:rFonts w:ascii="Times New Roman" w:hAnsi="Times New Roman" w:cs="Times New Roman"/>
          <w:sz w:val="24"/>
          <w:szCs w:val="24"/>
        </w:rPr>
        <w:lastRenderedPageBreak/>
        <w:t>б) Бородино</w:t>
      </w:r>
    </w:p>
    <w:p w:rsidR="00D73A99" w:rsidRPr="00D73A99" w:rsidRDefault="00D73A99" w:rsidP="00392E56">
      <w:pPr>
        <w:pStyle w:val="a4"/>
        <w:spacing w:line="240" w:lineRule="auto"/>
        <w:ind w:left="0"/>
        <w:jc w:val="center"/>
        <w:rPr>
          <w:rFonts w:ascii="Times New Roman" w:hAnsi="Times New Roman" w:cs="Times New Roman"/>
          <w:sz w:val="24"/>
          <w:szCs w:val="24"/>
        </w:rPr>
      </w:pPr>
      <w:r w:rsidRPr="00D73A99">
        <w:rPr>
          <w:rFonts w:ascii="Times New Roman" w:hAnsi="Times New Roman" w:cs="Times New Roman"/>
          <w:sz w:val="24"/>
          <w:szCs w:val="24"/>
        </w:rPr>
        <w:lastRenderedPageBreak/>
        <w:t>в) Семеновское</w:t>
      </w:r>
    </w:p>
    <w:p w:rsidR="00D73A99" w:rsidRPr="00D73A99" w:rsidRDefault="00D73A99" w:rsidP="00392E56">
      <w:pPr>
        <w:pStyle w:val="a4"/>
        <w:spacing w:line="240" w:lineRule="auto"/>
        <w:ind w:left="0"/>
        <w:jc w:val="center"/>
        <w:rPr>
          <w:rFonts w:ascii="Times New Roman" w:hAnsi="Times New Roman" w:cs="Times New Roman"/>
          <w:sz w:val="24"/>
          <w:szCs w:val="24"/>
        </w:rPr>
      </w:pPr>
      <w:r w:rsidRPr="00D73A99">
        <w:rPr>
          <w:rFonts w:ascii="Times New Roman" w:hAnsi="Times New Roman" w:cs="Times New Roman"/>
          <w:sz w:val="24"/>
          <w:szCs w:val="24"/>
        </w:rPr>
        <w:lastRenderedPageBreak/>
        <w:t>г) Фили</w:t>
      </w:r>
    </w:p>
    <w:p w:rsidR="00392E56" w:rsidRDefault="00392E56" w:rsidP="00392E56">
      <w:pPr>
        <w:pStyle w:val="a4"/>
        <w:spacing w:after="0" w:line="240" w:lineRule="auto"/>
        <w:rPr>
          <w:rFonts w:ascii="Times New Roman" w:eastAsia="Calibri" w:hAnsi="Times New Roman" w:cs="Times New Roman"/>
          <w:b/>
          <w:sz w:val="24"/>
          <w:szCs w:val="24"/>
        </w:rPr>
        <w:sectPr w:rsidR="00392E56" w:rsidSect="00392E56">
          <w:type w:val="continuous"/>
          <w:pgSz w:w="11906" w:h="16838"/>
          <w:pgMar w:top="1134" w:right="850" w:bottom="1134" w:left="1701" w:header="708" w:footer="708" w:gutter="0"/>
          <w:cols w:num="4" w:space="47"/>
          <w:docGrid w:linePitch="360"/>
        </w:sectPr>
      </w:pPr>
    </w:p>
    <w:p w:rsidR="002C49AC" w:rsidRDefault="002C49AC" w:rsidP="00392E56">
      <w:pPr>
        <w:pStyle w:val="a4"/>
        <w:spacing w:after="0" w:line="240" w:lineRule="auto"/>
        <w:rPr>
          <w:rFonts w:ascii="Times New Roman" w:eastAsia="Calibri" w:hAnsi="Times New Roman" w:cs="Times New Roman"/>
          <w:b/>
          <w:sz w:val="24"/>
          <w:szCs w:val="24"/>
        </w:rPr>
      </w:pPr>
    </w:p>
    <w:p w:rsidR="001D7D69" w:rsidRDefault="001D7D69" w:rsidP="00392E56">
      <w:pPr>
        <w:pStyle w:val="a4"/>
        <w:numPr>
          <w:ilvl w:val="0"/>
          <w:numId w:val="1"/>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Определите причины поражения России в Крымской войне 1853- 1855 гг. </w:t>
      </w:r>
    </w:p>
    <w:p w:rsidR="001D7D69" w:rsidRDefault="001D7D69" w:rsidP="00392E56">
      <w:pPr>
        <w:pStyle w:val="a4"/>
        <w:spacing w:after="0" w:line="240" w:lineRule="auto"/>
        <w:ind w:left="0" w:firstLine="709"/>
        <w:rPr>
          <w:rFonts w:ascii="Times New Roman" w:eastAsia="Calibri" w:hAnsi="Times New Roman" w:cs="Times New Roman"/>
          <w:sz w:val="24"/>
          <w:szCs w:val="24"/>
        </w:rPr>
      </w:pPr>
      <w:r w:rsidRPr="001D7D69">
        <w:rPr>
          <w:rFonts w:ascii="Times New Roman" w:eastAsia="Calibri" w:hAnsi="Times New Roman" w:cs="Times New Roman"/>
          <w:sz w:val="24"/>
          <w:szCs w:val="24"/>
        </w:rPr>
        <w:t>Для выполнения задания</w:t>
      </w:r>
      <w:r>
        <w:rPr>
          <w:rFonts w:ascii="Times New Roman" w:eastAsia="Calibri" w:hAnsi="Times New Roman" w:cs="Times New Roman"/>
          <w:sz w:val="24"/>
          <w:szCs w:val="24"/>
        </w:rPr>
        <w:t>:</w:t>
      </w:r>
    </w:p>
    <w:p w:rsidR="001D7D69" w:rsidRDefault="001D7D69" w:rsidP="00392E56">
      <w:pPr>
        <w:pStyle w:val="a4"/>
        <w:spacing w:after="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1.Определите уровень промышленного развития России в первой половине </w:t>
      </w:r>
      <w:r>
        <w:rPr>
          <w:rFonts w:ascii="Times New Roman" w:eastAsia="Calibri" w:hAnsi="Times New Roman" w:cs="Times New Roman"/>
          <w:sz w:val="24"/>
          <w:szCs w:val="24"/>
          <w:lang w:val="en-US"/>
        </w:rPr>
        <w:t>XIX</w:t>
      </w:r>
      <w:r w:rsidR="00E023D9">
        <w:rPr>
          <w:rFonts w:ascii="Times New Roman" w:eastAsia="Calibri" w:hAnsi="Times New Roman" w:cs="Times New Roman"/>
          <w:sz w:val="24"/>
          <w:szCs w:val="24"/>
        </w:rPr>
        <w:t xml:space="preserve"> в., сравните его с промышленным развитием ведущих европейских государств. </w:t>
      </w:r>
    </w:p>
    <w:p w:rsidR="001D7D69" w:rsidRDefault="001D7D69" w:rsidP="00392E56">
      <w:pPr>
        <w:pStyle w:val="a4"/>
        <w:spacing w:after="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2. Определите положение крестьян в России в первой половине </w:t>
      </w:r>
      <w:r>
        <w:rPr>
          <w:rFonts w:ascii="Times New Roman" w:eastAsia="Calibri" w:hAnsi="Times New Roman" w:cs="Times New Roman"/>
          <w:sz w:val="24"/>
          <w:szCs w:val="24"/>
          <w:lang w:val="en-US"/>
        </w:rPr>
        <w:t>XIX</w:t>
      </w:r>
      <w:r>
        <w:rPr>
          <w:rFonts w:ascii="Times New Roman" w:eastAsia="Calibri" w:hAnsi="Times New Roman" w:cs="Times New Roman"/>
          <w:sz w:val="24"/>
          <w:szCs w:val="24"/>
        </w:rPr>
        <w:t xml:space="preserve"> в. </w:t>
      </w:r>
    </w:p>
    <w:p w:rsidR="001D7D69" w:rsidRPr="001D7D69" w:rsidRDefault="001D7D69" w:rsidP="00392E56">
      <w:pPr>
        <w:pStyle w:val="a4"/>
        <w:spacing w:after="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3. Определите круг стран, стремившихся снизить влияние России на Ближнем Востоке в середине </w:t>
      </w:r>
      <w:r>
        <w:rPr>
          <w:rFonts w:ascii="Times New Roman" w:eastAsia="Calibri" w:hAnsi="Times New Roman" w:cs="Times New Roman"/>
          <w:sz w:val="24"/>
          <w:szCs w:val="24"/>
          <w:lang w:val="en-US"/>
        </w:rPr>
        <w:t>XIX</w:t>
      </w:r>
      <w:r>
        <w:rPr>
          <w:rFonts w:ascii="Times New Roman" w:eastAsia="Calibri" w:hAnsi="Times New Roman" w:cs="Times New Roman"/>
          <w:sz w:val="24"/>
          <w:szCs w:val="24"/>
        </w:rPr>
        <w:t xml:space="preserve"> в.</w:t>
      </w:r>
    </w:p>
    <w:p w:rsidR="00392E56" w:rsidRDefault="001D7D69" w:rsidP="00392E56">
      <w:pPr>
        <w:pStyle w:val="a4"/>
        <w:spacing w:after="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4. Назовите последствия Крымской войны для внутреннего развития Российской империи. </w:t>
      </w:r>
    </w:p>
    <w:p w:rsidR="00392E56" w:rsidRDefault="00392E56" w:rsidP="00392E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428B8" w:rsidRPr="007428B8" w:rsidRDefault="007428B8" w:rsidP="00392E56">
      <w:pPr>
        <w:pStyle w:val="a4"/>
        <w:numPr>
          <w:ilvl w:val="0"/>
          <w:numId w:val="1"/>
        </w:numPr>
        <w:shd w:val="clear" w:color="auto" w:fill="FFFFFF"/>
        <w:tabs>
          <w:tab w:val="left" w:pos="426"/>
        </w:tabs>
        <w:autoSpaceDE w:val="0"/>
        <w:autoSpaceDN w:val="0"/>
        <w:adjustRightInd w:val="0"/>
        <w:spacing w:line="240" w:lineRule="auto"/>
        <w:jc w:val="both"/>
        <w:rPr>
          <w:rFonts w:ascii="Times New Roman" w:hAnsi="Times New Roman" w:cs="Times New Roman"/>
          <w:sz w:val="24"/>
          <w:szCs w:val="24"/>
        </w:rPr>
      </w:pPr>
      <w:r w:rsidRPr="00392E56">
        <w:rPr>
          <w:rFonts w:ascii="Times New Roman" w:hAnsi="Times New Roman" w:cs="Times New Roman"/>
          <w:b/>
          <w:sz w:val="24"/>
          <w:szCs w:val="24"/>
        </w:rPr>
        <w:lastRenderedPageBreak/>
        <w:t>Прочтите отрывок из документа и укажите название политики, с которой он связан</w:t>
      </w:r>
    </w:p>
    <w:p w:rsidR="007428B8" w:rsidRDefault="007428B8" w:rsidP="00392E56">
      <w:pPr>
        <w:pStyle w:val="a4"/>
        <w:shd w:val="clear" w:color="auto" w:fill="FFFFFF"/>
        <w:tabs>
          <w:tab w:val="left" w:pos="426"/>
        </w:tabs>
        <w:autoSpaceDE w:val="0"/>
        <w:autoSpaceDN w:val="0"/>
        <w:adjustRightInd w:val="0"/>
        <w:spacing w:line="240" w:lineRule="auto"/>
        <w:ind w:left="0" w:firstLine="709"/>
        <w:jc w:val="both"/>
        <w:rPr>
          <w:rFonts w:ascii="Times New Roman" w:hAnsi="Times New Roman" w:cs="Times New Roman"/>
          <w:sz w:val="24"/>
          <w:szCs w:val="24"/>
        </w:rPr>
      </w:pPr>
      <w:r w:rsidRPr="007428B8">
        <w:rPr>
          <w:rFonts w:ascii="Times New Roman" w:hAnsi="Times New Roman" w:cs="Times New Roman"/>
          <w:sz w:val="24"/>
          <w:szCs w:val="24"/>
        </w:rPr>
        <w:t>«Вот уже пять месяцев, как мы выселены</w:t>
      </w:r>
      <w:proofErr w:type="gramStart"/>
      <w:r w:rsidRPr="007428B8">
        <w:rPr>
          <w:rFonts w:ascii="Times New Roman" w:hAnsi="Times New Roman" w:cs="Times New Roman"/>
          <w:sz w:val="24"/>
          <w:szCs w:val="24"/>
        </w:rPr>
        <w:t>… Н</w:t>
      </w:r>
      <w:proofErr w:type="gramEnd"/>
      <w:r w:rsidRPr="007428B8">
        <w:rPr>
          <w:rFonts w:ascii="Times New Roman" w:hAnsi="Times New Roman" w:cs="Times New Roman"/>
          <w:sz w:val="24"/>
          <w:szCs w:val="24"/>
        </w:rPr>
        <w:t>еужели вы думаете, что мы кулаки? Нет, мы не кулаки, а мы труженики, наши мозолистые руки теперь, как скелеты; мы не раскулачены, но разграблены местными властями».</w:t>
      </w:r>
    </w:p>
    <w:p w:rsidR="00392E56" w:rsidRDefault="00392E56" w:rsidP="00392E56">
      <w:pPr>
        <w:pStyle w:val="a4"/>
        <w:shd w:val="clear" w:color="auto" w:fill="FFFFFF"/>
        <w:tabs>
          <w:tab w:val="left" w:pos="426"/>
        </w:tabs>
        <w:autoSpaceDE w:val="0"/>
        <w:autoSpaceDN w:val="0"/>
        <w:adjustRightInd w:val="0"/>
        <w:spacing w:line="240" w:lineRule="auto"/>
        <w:jc w:val="both"/>
        <w:rPr>
          <w:rFonts w:ascii="Times New Roman" w:hAnsi="Times New Roman" w:cs="Times New Roman"/>
          <w:sz w:val="24"/>
          <w:szCs w:val="24"/>
        </w:rPr>
      </w:pPr>
    </w:p>
    <w:p w:rsidR="007428B8" w:rsidRPr="00AD1CC1" w:rsidRDefault="007428B8" w:rsidP="00392E56">
      <w:pPr>
        <w:pStyle w:val="a4"/>
        <w:numPr>
          <w:ilvl w:val="0"/>
          <w:numId w:val="1"/>
        </w:numPr>
        <w:shd w:val="clear" w:color="auto" w:fill="FFFFFF"/>
        <w:tabs>
          <w:tab w:val="left" w:pos="426"/>
        </w:tabs>
        <w:autoSpaceDE w:val="0"/>
        <w:autoSpaceDN w:val="0"/>
        <w:adjustRightInd w:val="0"/>
        <w:spacing w:after="0" w:line="240" w:lineRule="auto"/>
        <w:jc w:val="both"/>
        <w:rPr>
          <w:rFonts w:ascii="Times New Roman" w:hAnsi="Times New Roman" w:cs="Times New Roman"/>
          <w:b/>
          <w:sz w:val="24"/>
          <w:szCs w:val="24"/>
        </w:rPr>
      </w:pPr>
      <w:r w:rsidRPr="00AD1CC1">
        <w:rPr>
          <w:rFonts w:ascii="Times New Roman" w:hAnsi="Times New Roman" w:cs="Times New Roman"/>
          <w:b/>
          <w:sz w:val="24"/>
          <w:szCs w:val="24"/>
        </w:rPr>
        <w:t>Установите соответствие между названиями периодо</w:t>
      </w:r>
      <w:r w:rsidR="00495A48">
        <w:rPr>
          <w:rFonts w:ascii="Times New Roman" w:hAnsi="Times New Roman" w:cs="Times New Roman"/>
          <w:b/>
          <w:sz w:val="24"/>
          <w:szCs w:val="24"/>
        </w:rPr>
        <w:t>в советской истории и их датами</w:t>
      </w:r>
    </w:p>
    <w:p w:rsidR="007428B8" w:rsidRPr="007428B8" w:rsidRDefault="007428B8" w:rsidP="00392E56">
      <w:pPr>
        <w:pStyle w:val="a4"/>
        <w:shd w:val="clear" w:color="auto" w:fill="FFFFFF"/>
        <w:tabs>
          <w:tab w:val="left" w:pos="426"/>
        </w:tabs>
        <w:autoSpaceDE w:val="0"/>
        <w:autoSpaceDN w:val="0"/>
        <w:adjustRightInd w:val="0"/>
        <w:spacing w:after="0" w:line="240" w:lineRule="auto"/>
        <w:ind w:left="0" w:firstLine="709"/>
        <w:jc w:val="both"/>
        <w:rPr>
          <w:rFonts w:ascii="Times New Roman" w:hAnsi="Times New Roman" w:cs="Times New Roman"/>
          <w:sz w:val="24"/>
          <w:szCs w:val="24"/>
        </w:rPr>
      </w:pPr>
      <w:r w:rsidRPr="007428B8">
        <w:rPr>
          <w:rFonts w:ascii="Times New Roman" w:hAnsi="Times New Roman" w:cs="Times New Roman"/>
          <w:sz w:val="24"/>
          <w:szCs w:val="24"/>
        </w:rPr>
        <w:t>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7428B8" w:rsidRPr="007428B8" w:rsidRDefault="007428B8" w:rsidP="00392E56">
      <w:pPr>
        <w:shd w:val="clear" w:color="auto" w:fill="FFFFFF"/>
        <w:tabs>
          <w:tab w:val="left" w:pos="426"/>
        </w:tabs>
        <w:autoSpaceDE w:val="0"/>
        <w:autoSpaceDN w:val="0"/>
        <w:adjustRightInd w:val="0"/>
        <w:spacing w:line="240" w:lineRule="auto"/>
        <w:contextualSpacing/>
        <w:jc w:val="center"/>
        <w:rPr>
          <w:rFonts w:ascii="Times New Roman" w:hAnsi="Times New Roman" w:cs="Times New Roman"/>
          <w:sz w:val="24"/>
          <w:szCs w:val="24"/>
        </w:rPr>
      </w:pPr>
      <w:r w:rsidRPr="007428B8">
        <w:rPr>
          <w:rFonts w:ascii="Times New Roman" w:hAnsi="Times New Roman" w:cs="Times New Roman"/>
          <w:sz w:val="24"/>
          <w:szCs w:val="24"/>
        </w:rPr>
        <w:t>Названия периодов</w:t>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Pr>
          <w:rFonts w:ascii="Times New Roman" w:hAnsi="Times New Roman" w:cs="Times New Roman"/>
          <w:sz w:val="24"/>
          <w:szCs w:val="24"/>
        </w:rPr>
        <w:t xml:space="preserve">            </w:t>
      </w:r>
      <w:r w:rsidRPr="007428B8">
        <w:rPr>
          <w:rFonts w:ascii="Times New Roman" w:hAnsi="Times New Roman" w:cs="Times New Roman"/>
          <w:sz w:val="24"/>
          <w:szCs w:val="24"/>
        </w:rPr>
        <w:t>Даты</w:t>
      </w:r>
    </w:p>
    <w:p w:rsidR="007428B8" w:rsidRPr="007428B8" w:rsidRDefault="007428B8" w:rsidP="00392E56">
      <w:pPr>
        <w:shd w:val="clear" w:color="auto" w:fill="FFFFFF"/>
        <w:tabs>
          <w:tab w:val="left" w:pos="426"/>
        </w:tabs>
        <w:autoSpaceDE w:val="0"/>
        <w:autoSpaceDN w:val="0"/>
        <w:adjustRightInd w:val="0"/>
        <w:spacing w:line="240" w:lineRule="auto"/>
        <w:contextualSpacing/>
        <w:jc w:val="center"/>
        <w:rPr>
          <w:rFonts w:ascii="Times New Roman" w:hAnsi="Times New Roman" w:cs="Times New Roman"/>
          <w:sz w:val="24"/>
          <w:szCs w:val="24"/>
        </w:rPr>
      </w:pPr>
      <w:r w:rsidRPr="007428B8">
        <w:rPr>
          <w:rFonts w:ascii="Times New Roman" w:hAnsi="Times New Roman" w:cs="Times New Roman"/>
          <w:sz w:val="24"/>
          <w:szCs w:val="24"/>
        </w:rPr>
        <w:t>А) «оттепель»</w:t>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t>1) 1921-1928 гг.</w:t>
      </w:r>
    </w:p>
    <w:p w:rsidR="007428B8" w:rsidRPr="007428B8" w:rsidRDefault="007428B8" w:rsidP="00392E56">
      <w:pPr>
        <w:shd w:val="clear" w:color="auto" w:fill="FFFFFF"/>
        <w:tabs>
          <w:tab w:val="left" w:pos="426"/>
        </w:tabs>
        <w:autoSpaceDE w:val="0"/>
        <w:autoSpaceDN w:val="0"/>
        <w:adjustRightInd w:val="0"/>
        <w:spacing w:line="240" w:lineRule="auto"/>
        <w:contextualSpacing/>
        <w:jc w:val="center"/>
        <w:rPr>
          <w:rFonts w:ascii="Times New Roman" w:hAnsi="Times New Roman" w:cs="Times New Roman"/>
          <w:sz w:val="24"/>
          <w:szCs w:val="24"/>
        </w:rPr>
      </w:pPr>
      <w:r w:rsidRPr="007428B8">
        <w:rPr>
          <w:rFonts w:ascii="Times New Roman" w:hAnsi="Times New Roman" w:cs="Times New Roman"/>
          <w:sz w:val="24"/>
          <w:szCs w:val="24"/>
        </w:rPr>
        <w:t>Б) «перестройка»</w:t>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t>2) 19</w:t>
      </w:r>
      <w:r w:rsidR="00602E58">
        <w:rPr>
          <w:rFonts w:ascii="Times New Roman" w:hAnsi="Times New Roman" w:cs="Times New Roman"/>
          <w:sz w:val="24"/>
          <w:szCs w:val="24"/>
        </w:rPr>
        <w:t>85</w:t>
      </w:r>
      <w:r w:rsidRPr="007428B8">
        <w:rPr>
          <w:rFonts w:ascii="Times New Roman" w:hAnsi="Times New Roman" w:cs="Times New Roman"/>
          <w:sz w:val="24"/>
          <w:szCs w:val="24"/>
        </w:rPr>
        <w:t>-19</w:t>
      </w:r>
      <w:r w:rsidR="00602E58">
        <w:rPr>
          <w:rFonts w:ascii="Times New Roman" w:hAnsi="Times New Roman" w:cs="Times New Roman"/>
          <w:sz w:val="24"/>
          <w:szCs w:val="24"/>
        </w:rPr>
        <w:t>9</w:t>
      </w:r>
      <w:r w:rsidRPr="007428B8">
        <w:rPr>
          <w:rFonts w:ascii="Times New Roman" w:hAnsi="Times New Roman" w:cs="Times New Roman"/>
          <w:sz w:val="24"/>
          <w:szCs w:val="24"/>
        </w:rPr>
        <w:t>1 гг.</w:t>
      </w:r>
    </w:p>
    <w:p w:rsidR="007428B8" w:rsidRPr="007428B8" w:rsidRDefault="007428B8" w:rsidP="00392E56">
      <w:pPr>
        <w:shd w:val="clear" w:color="auto" w:fill="FFFFFF"/>
        <w:tabs>
          <w:tab w:val="left" w:pos="426"/>
        </w:tabs>
        <w:autoSpaceDE w:val="0"/>
        <w:autoSpaceDN w:val="0"/>
        <w:adjustRightInd w:val="0"/>
        <w:spacing w:line="240" w:lineRule="auto"/>
        <w:contextualSpacing/>
        <w:jc w:val="center"/>
        <w:rPr>
          <w:rFonts w:ascii="Times New Roman" w:hAnsi="Times New Roman" w:cs="Times New Roman"/>
          <w:sz w:val="24"/>
          <w:szCs w:val="24"/>
        </w:rPr>
      </w:pPr>
      <w:r w:rsidRPr="007428B8">
        <w:rPr>
          <w:rFonts w:ascii="Times New Roman" w:hAnsi="Times New Roman" w:cs="Times New Roman"/>
          <w:sz w:val="24"/>
          <w:szCs w:val="24"/>
        </w:rPr>
        <w:t>В) «эпоха застоя»</w:t>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Pr>
          <w:rFonts w:ascii="Times New Roman" w:hAnsi="Times New Roman" w:cs="Times New Roman"/>
          <w:sz w:val="24"/>
          <w:szCs w:val="24"/>
        </w:rPr>
        <w:t xml:space="preserve">            </w:t>
      </w:r>
      <w:r w:rsidRPr="007428B8">
        <w:rPr>
          <w:rFonts w:ascii="Times New Roman" w:hAnsi="Times New Roman" w:cs="Times New Roman"/>
          <w:sz w:val="24"/>
          <w:szCs w:val="24"/>
        </w:rPr>
        <w:t>3) 1953-1964 гг.</w:t>
      </w:r>
    </w:p>
    <w:p w:rsidR="007428B8" w:rsidRDefault="007428B8" w:rsidP="00392E56">
      <w:pPr>
        <w:shd w:val="clear" w:color="auto" w:fill="FFFFFF"/>
        <w:tabs>
          <w:tab w:val="left" w:pos="426"/>
        </w:tabs>
        <w:autoSpaceDE w:val="0"/>
        <w:autoSpaceDN w:val="0"/>
        <w:adjustRightInd w:val="0"/>
        <w:spacing w:line="240" w:lineRule="auto"/>
        <w:contextualSpacing/>
        <w:jc w:val="center"/>
        <w:rPr>
          <w:rFonts w:ascii="Times New Roman" w:hAnsi="Times New Roman" w:cs="Times New Roman"/>
          <w:sz w:val="24"/>
          <w:szCs w:val="24"/>
        </w:rPr>
      </w:pPr>
      <w:r w:rsidRPr="007428B8">
        <w:rPr>
          <w:rFonts w:ascii="Times New Roman" w:hAnsi="Times New Roman" w:cs="Times New Roman"/>
          <w:sz w:val="24"/>
          <w:szCs w:val="24"/>
        </w:rPr>
        <w:t>Г) «НЭП»</w:t>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r>
      <w:r w:rsidRPr="007428B8">
        <w:rPr>
          <w:rFonts w:ascii="Times New Roman" w:hAnsi="Times New Roman" w:cs="Times New Roman"/>
          <w:sz w:val="24"/>
          <w:szCs w:val="24"/>
        </w:rPr>
        <w:tab/>
        <w:t>4) 1964-1985 гг.</w:t>
      </w:r>
    </w:p>
    <w:p w:rsidR="00633EB4" w:rsidRPr="00602E58" w:rsidRDefault="00392E56" w:rsidP="00392E56">
      <w:pPr>
        <w:pStyle w:val="a4"/>
        <w:widowControl w:val="0"/>
        <w:tabs>
          <w:tab w:val="left" w:pos="1134"/>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r w:rsidR="00AD1CC1" w:rsidRPr="00602E58">
        <w:rPr>
          <w:rFonts w:ascii="Times New Roman" w:eastAsia="Calibri" w:hAnsi="Times New Roman" w:cs="Times New Roman"/>
          <w:b/>
          <w:sz w:val="24"/>
          <w:szCs w:val="24"/>
        </w:rPr>
        <w:t xml:space="preserve">. </w:t>
      </w:r>
      <w:r w:rsidR="00602E58" w:rsidRPr="00602E58">
        <w:rPr>
          <w:rFonts w:ascii="Times New Roman" w:eastAsia="Calibri" w:hAnsi="Times New Roman" w:cs="Times New Roman"/>
          <w:b/>
          <w:sz w:val="24"/>
          <w:szCs w:val="24"/>
        </w:rPr>
        <w:t>О</w:t>
      </w:r>
      <w:r w:rsidR="00495A48">
        <w:rPr>
          <w:rFonts w:ascii="Times New Roman" w:eastAsia="Calibri" w:hAnsi="Times New Roman" w:cs="Times New Roman"/>
          <w:b/>
          <w:sz w:val="24"/>
          <w:szCs w:val="24"/>
        </w:rPr>
        <w:t>пределите причины распада СССР</w:t>
      </w:r>
    </w:p>
    <w:p w:rsidR="00602E58" w:rsidRDefault="00602E58" w:rsidP="00392E56">
      <w:pPr>
        <w:pStyle w:val="a4"/>
        <w:widowControl w:val="0"/>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выполнения задания:</w:t>
      </w:r>
    </w:p>
    <w:p w:rsidR="00602E58" w:rsidRDefault="00602E58" w:rsidP="00392E56">
      <w:pPr>
        <w:pStyle w:val="a4"/>
        <w:widowControl w:val="0"/>
        <w:numPr>
          <w:ilvl w:val="0"/>
          <w:numId w:val="9"/>
        </w:num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Дайте характеристику экономического положения в СССР к 1980-м гг. </w:t>
      </w:r>
    </w:p>
    <w:p w:rsidR="00602E58" w:rsidRDefault="00602E58" w:rsidP="00392E56">
      <w:pPr>
        <w:pStyle w:val="a4"/>
        <w:widowControl w:val="0"/>
        <w:numPr>
          <w:ilvl w:val="0"/>
          <w:numId w:val="9"/>
        </w:num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Охарактеризуйте национальные проблемы в СССР. </w:t>
      </w:r>
    </w:p>
    <w:p w:rsidR="00602E58" w:rsidRDefault="00602E58" w:rsidP="00392E56">
      <w:pPr>
        <w:pStyle w:val="a4"/>
        <w:widowControl w:val="0"/>
        <w:numPr>
          <w:ilvl w:val="0"/>
          <w:numId w:val="9"/>
        </w:num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Предположите, кому был выгоден распад </w:t>
      </w:r>
      <w:proofErr w:type="gramStart"/>
      <w:r>
        <w:rPr>
          <w:rFonts w:ascii="Times New Roman" w:eastAsia="Calibri" w:hAnsi="Times New Roman" w:cs="Times New Roman"/>
          <w:sz w:val="24"/>
          <w:szCs w:val="24"/>
        </w:rPr>
        <w:t>СССР</w:t>
      </w:r>
      <w:proofErr w:type="gramEnd"/>
      <w:r>
        <w:rPr>
          <w:rFonts w:ascii="Times New Roman" w:eastAsia="Calibri" w:hAnsi="Times New Roman" w:cs="Times New Roman"/>
          <w:sz w:val="24"/>
          <w:szCs w:val="24"/>
        </w:rPr>
        <w:t xml:space="preserve"> и определите последствия этого события на мировой арене. </w:t>
      </w:r>
    </w:p>
    <w:p w:rsidR="00602E58" w:rsidRPr="00602E58" w:rsidRDefault="00602E58" w:rsidP="00392E56">
      <w:pPr>
        <w:widowControl w:val="0"/>
        <w:tabs>
          <w:tab w:val="left" w:pos="1134"/>
        </w:tabs>
        <w:spacing w:after="0" w:line="240" w:lineRule="auto"/>
        <w:ind w:left="720"/>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764"/>
        <w:gridCol w:w="8807"/>
      </w:tblGrid>
      <w:tr w:rsidR="00633EB4" w:rsidRPr="00FD4359" w:rsidTr="00AD152B">
        <w:trPr>
          <w:trHeight w:val="455"/>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633EB4" w:rsidRPr="00FD4359" w:rsidRDefault="00633EB4" w:rsidP="00392E56">
            <w:pPr>
              <w:widowControl w:val="0"/>
              <w:jc w:val="center"/>
              <w:rPr>
                <w:b/>
                <w:sz w:val="24"/>
                <w:szCs w:val="24"/>
                <w:lang w:bidi="ru-RU"/>
              </w:rPr>
            </w:pPr>
            <w:r w:rsidRPr="00FD4359">
              <w:rPr>
                <w:b/>
                <w:bCs/>
                <w:color w:val="000000"/>
                <w:sz w:val="24"/>
                <w:szCs w:val="24"/>
                <w:shd w:val="clear" w:color="auto" w:fill="FFFFFF"/>
                <w:lang w:bidi="ru-RU"/>
              </w:rPr>
              <w:t>Балл</w:t>
            </w:r>
          </w:p>
        </w:tc>
        <w:tc>
          <w:tcPr>
            <w:tcW w:w="0" w:type="auto"/>
            <w:tcBorders>
              <w:top w:val="single" w:sz="4" w:space="0" w:color="auto"/>
              <w:left w:val="single" w:sz="4" w:space="0" w:color="auto"/>
              <w:bottom w:val="single" w:sz="4" w:space="0" w:color="auto"/>
              <w:right w:val="single" w:sz="4" w:space="0" w:color="auto"/>
            </w:tcBorders>
            <w:vAlign w:val="center"/>
            <w:hideMark/>
          </w:tcPr>
          <w:p w:rsidR="00633EB4" w:rsidRPr="00FD4359" w:rsidRDefault="00633EB4" w:rsidP="00392E56">
            <w:pPr>
              <w:widowControl w:val="0"/>
              <w:jc w:val="center"/>
              <w:rPr>
                <w:b/>
                <w:sz w:val="24"/>
                <w:szCs w:val="24"/>
                <w:lang w:bidi="ru-RU"/>
              </w:rPr>
            </w:pPr>
            <w:r w:rsidRPr="00FD4359">
              <w:rPr>
                <w:b/>
                <w:bCs/>
                <w:color w:val="000000"/>
                <w:sz w:val="24"/>
                <w:szCs w:val="24"/>
                <w:shd w:val="clear" w:color="auto" w:fill="FFFFFF"/>
                <w:lang w:bidi="ru-RU"/>
              </w:rPr>
              <w:t>Критерии оценивания уровня сформированности компетенции</w:t>
            </w:r>
          </w:p>
        </w:tc>
      </w:tr>
      <w:tr w:rsidR="00633EB4" w:rsidRPr="00FD4359" w:rsidTr="00AD152B">
        <w:tc>
          <w:tcPr>
            <w:tcW w:w="0" w:type="auto"/>
            <w:tcBorders>
              <w:top w:val="single" w:sz="4" w:space="0" w:color="auto"/>
              <w:left w:val="single" w:sz="4" w:space="0" w:color="auto"/>
              <w:bottom w:val="single" w:sz="4" w:space="0" w:color="auto"/>
              <w:right w:val="single" w:sz="4" w:space="0" w:color="auto"/>
            </w:tcBorders>
            <w:vAlign w:val="center"/>
          </w:tcPr>
          <w:p w:rsidR="00633EB4" w:rsidRPr="00FD4359" w:rsidRDefault="00633EB4" w:rsidP="00392E56">
            <w:pPr>
              <w:widowControl w:val="0"/>
              <w:jc w:val="center"/>
              <w:rPr>
                <w:sz w:val="24"/>
                <w:szCs w:val="24"/>
                <w:lang w:bidi="ru-RU"/>
              </w:rPr>
            </w:pPr>
            <w:r w:rsidRPr="00FD4359">
              <w:rPr>
                <w:sz w:val="24"/>
                <w:szCs w:val="24"/>
                <w:lang w:bidi="ru-RU"/>
              </w:rPr>
              <w:t>5</w:t>
            </w:r>
          </w:p>
        </w:tc>
        <w:tc>
          <w:tcPr>
            <w:tcW w:w="0" w:type="auto"/>
            <w:tcBorders>
              <w:top w:val="single" w:sz="4" w:space="0" w:color="auto"/>
              <w:left w:val="single" w:sz="4" w:space="0" w:color="auto"/>
              <w:bottom w:val="single" w:sz="4" w:space="0" w:color="auto"/>
              <w:right w:val="single" w:sz="4" w:space="0" w:color="auto"/>
            </w:tcBorders>
          </w:tcPr>
          <w:p w:rsidR="00633EB4" w:rsidRPr="00FD4359" w:rsidRDefault="00633EB4" w:rsidP="00392E56">
            <w:pPr>
              <w:widowControl w:val="0"/>
              <w:autoSpaceDE w:val="0"/>
              <w:autoSpaceDN w:val="0"/>
              <w:jc w:val="both"/>
              <w:rPr>
                <w:sz w:val="24"/>
                <w:szCs w:val="24"/>
              </w:rPr>
            </w:pPr>
            <w:r w:rsidRPr="00FD4359">
              <w:rPr>
                <w:sz w:val="24"/>
                <w:szCs w:val="24"/>
              </w:rPr>
              <w:t>Зная исторические закономерности, умеет определить, действие каких факторов проявилось в предложенной исторической ситуации (событии), однако не выявляет весь их комплекс и не может раскрыть механизм их действия, демонстрируя слабое владение комплексом знаний и умений, необходимых для решения задачи</w:t>
            </w:r>
          </w:p>
        </w:tc>
      </w:tr>
      <w:tr w:rsidR="00633EB4" w:rsidRPr="00FD4359" w:rsidTr="00AD152B">
        <w:tc>
          <w:tcPr>
            <w:tcW w:w="0" w:type="auto"/>
            <w:tcBorders>
              <w:top w:val="single" w:sz="4" w:space="0" w:color="auto"/>
              <w:left w:val="single" w:sz="4" w:space="0" w:color="auto"/>
              <w:bottom w:val="single" w:sz="4" w:space="0" w:color="auto"/>
              <w:right w:val="single" w:sz="4" w:space="0" w:color="auto"/>
            </w:tcBorders>
            <w:vAlign w:val="center"/>
          </w:tcPr>
          <w:p w:rsidR="00633EB4" w:rsidRPr="00FD4359" w:rsidRDefault="00633EB4" w:rsidP="00392E56">
            <w:pPr>
              <w:widowControl w:val="0"/>
              <w:jc w:val="center"/>
              <w:rPr>
                <w:sz w:val="24"/>
                <w:szCs w:val="24"/>
                <w:lang w:bidi="ru-RU"/>
              </w:rPr>
            </w:pPr>
            <w:r w:rsidRPr="00FD4359">
              <w:rPr>
                <w:sz w:val="24"/>
                <w:szCs w:val="24"/>
                <w:lang w:bidi="ru-RU"/>
              </w:rPr>
              <w:t>4</w:t>
            </w:r>
          </w:p>
        </w:tc>
        <w:tc>
          <w:tcPr>
            <w:tcW w:w="0" w:type="auto"/>
            <w:tcBorders>
              <w:top w:val="single" w:sz="4" w:space="0" w:color="auto"/>
              <w:left w:val="single" w:sz="4" w:space="0" w:color="auto"/>
              <w:bottom w:val="single" w:sz="4" w:space="0" w:color="auto"/>
              <w:right w:val="single" w:sz="4" w:space="0" w:color="auto"/>
            </w:tcBorders>
          </w:tcPr>
          <w:p w:rsidR="00633EB4" w:rsidRPr="00FD4359" w:rsidRDefault="00633EB4" w:rsidP="00392E56">
            <w:pPr>
              <w:widowControl w:val="0"/>
              <w:rPr>
                <w:i/>
                <w:sz w:val="24"/>
                <w:szCs w:val="24"/>
                <w:lang w:bidi="ru-RU"/>
              </w:rPr>
            </w:pPr>
            <w:r w:rsidRPr="00FD4359">
              <w:rPr>
                <w:sz w:val="24"/>
                <w:szCs w:val="24"/>
              </w:rPr>
              <w:t xml:space="preserve">Зная исторические закономерности, умеет определить, действие каких факторов проявилось в предложенной исторической ситуации (событии) и объясняет механизм их действия, однако не выявляет весь комплекс действующих </w:t>
            </w:r>
            <w:proofErr w:type="gramStart"/>
            <w:r w:rsidRPr="00FD4359">
              <w:rPr>
                <w:sz w:val="24"/>
                <w:szCs w:val="24"/>
              </w:rPr>
              <w:t>факторов</w:t>
            </w:r>
            <w:proofErr w:type="gramEnd"/>
            <w:r w:rsidRPr="00FD4359">
              <w:rPr>
                <w:sz w:val="24"/>
                <w:szCs w:val="24"/>
              </w:rPr>
              <w:t xml:space="preserve"> демонстрируя недостаточное владение комплексом знаний и умений, необходимых для решения задачи</w:t>
            </w:r>
          </w:p>
        </w:tc>
      </w:tr>
      <w:tr w:rsidR="00633EB4" w:rsidRPr="00FD4359" w:rsidTr="00AD152B">
        <w:tc>
          <w:tcPr>
            <w:tcW w:w="0" w:type="auto"/>
            <w:tcBorders>
              <w:top w:val="single" w:sz="4" w:space="0" w:color="auto"/>
              <w:left w:val="single" w:sz="4" w:space="0" w:color="auto"/>
              <w:bottom w:val="single" w:sz="4" w:space="0" w:color="auto"/>
              <w:right w:val="single" w:sz="4" w:space="0" w:color="auto"/>
            </w:tcBorders>
            <w:vAlign w:val="center"/>
          </w:tcPr>
          <w:p w:rsidR="00633EB4" w:rsidRPr="00FD4359" w:rsidRDefault="00633EB4" w:rsidP="00392E56">
            <w:pPr>
              <w:widowControl w:val="0"/>
              <w:jc w:val="center"/>
              <w:rPr>
                <w:sz w:val="24"/>
                <w:szCs w:val="24"/>
                <w:lang w:bidi="ru-RU"/>
              </w:rPr>
            </w:pPr>
            <w:r w:rsidRPr="00FD4359">
              <w:rPr>
                <w:sz w:val="24"/>
                <w:szCs w:val="24"/>
                <w:lang w:bidi="ru-RU"/>
              </w:rPr>
              <w:t>3</w:t>
            </w:r>
          </w:p>
        </w:tc>
        <w:tc>
          <w:tcPr>
            <w:tcW w:w="0" w:type="auto"/>
            <w:tcBorders>
              <w:top w:val="single" w:sz="4" w:space="0" w:color="auto"/>
              <w:left w:val="single" w:sz="4" w:space="0" w:color="auto"/>
              <w:bottom w:val="single" w:sz="4" w:space="0" w:color="auto"/>
              <w:right w:val="single" w:sz="4" w:space="0" w:color="auto"/>
            </w:tcBorders>
          </w:tcPr>
          <w:p w:rsidR="00633EB4" w:rsidRPr="00FD4359" w:rsidRDefault="00633EB4" w:rsidP="00392E56">
            <w:pPr>
              <w:rPr>
                <w:i/>
                <w:sz w:val="24"/>
                <w:szCs w:val="24"/>
                <w:lang w:bidi="ru-RU"/>
              </w:rPr>
            </w:pPr>
            <w:r w:rsidRPr="00FD4359">
              <w:rPr>
                <w:sz w:val="24"/>
                <w:szCs w:val="24"/>
              </w:rPr>
              <w:t>Зная исторические закономерности, умеет определить, действие каких факторов проявилось в предложенной исторической ситуации (событии), однако не выявляет весь их комплекс и не может раскрыть механизм их действия, демонстрируя слабое владение комплексом знаний и умений, необходимых для решения задачи</w:t>
            </w:r>
          </w:p>
        </w:tc>
      </w:tr>
      <w:tr w:rsidR="00633EB4" w:rsidRPr="00FD4359" w:rsidTr="00AD152B">
        <w:tc>
          <w:tcPr>
            <w:tcW w:w="0" w:type="auto"/>
            <w:tcBorders>
              <w:top w:val="single" w:sz="4" w:space="0" w:color="auto"/>
              <w:left w:val="single" w:sz="4" w:space="0" w:color="auto"/>
              <w:bottom w:val="single" w:sz="4" w:space="0" w:color="auto"/>
              <w:right w:val="single" w:sz="4" w:space="0" w:color="auto"/>
            </w:tcBorders>
            <w:vAlign w:val="center"/>
          </w:tcPr>
          <w:p w:rsidR="00633EB4" w:rsidRPr="00FD4359" w:rsidRDefault="00633EB4" w:rsidP="00392E56">
            <w:pPr>
              <w:widowControl w:val="0"/>
              <w:jc w:val="center"/>
              <w:rPr>
                <w:sz w:val="24"/>
                <w:szCs w:val="24"/>
                <w:lang w:bidi="ru-RU"/>
              </w:rPr>
            </w:pPr>
            <w:r w:rsidRPr="00FD4359">
              <w:rPr>
                <w:sz w:val="24"/>
                <w:szCs w:val="24"/>
                <w:lang w:bidi="ru-RU"/>
              </w:rPr>
              <w:t>2</w:t>
            </w:r>
          </w:p>
        </w:tc>
        <w:tc>
          <w:tcPr>
            <w:tcW w:w="0" w:type="auto"/>
            <w:tcBorders>
              <w:top w:val="single" w:sz="4" w:space="0" w:color="auto"/>
              <w:left w:val="single" w:sz="4" w:space="0" w:color="auto"/>
              <w:bottom w:val="single" w:sz="4" w:space="0" w:color="auto"/>
              <w:right w:val="single" w:sz="4" w:space="0" w:color="auto"/>
            </w:tcBorders>
          </w:tcPr>
          <w:p w:rsidR="00633EB4" w:rsidRPr="00FD4359" w:rsidRDefault="00633EB4" w:rsidP="00392E56">
            <w:pPr>
              <w:widowControl w:val="0"/>
              <w:rPr>
                <w:i/>
                <w:sz w:val="24"/>
                <w:szCs w:val="24"/>
                <w:lang w:bidi="ru-RU"/>
              </w:rPr>
            </w:pPr>
            <w:r w:rsidRPr="00FD4359">
              <w:rPr>
                <w:sz w:val="24"/>
                <w:szCs w:val="24"/>
              </w:rPr>
              <w:t xml:space="preserve">Дан неполный </w:t>
            </w:r>
            <w:r w:rsidRPr="00FD4359">
              <w:rPr>
                <w:spacing w:val="-5"/>
                <w:sz w:val="24"/>
                <w:szCs w:val="24"/>
              </w:rPr>
              <w:t xml:space="preserve">ответ, </w:t>
            </w:r>
            <w:r w:rsidRPr="00FD4359">
              <w:rPr>
                <w:sz w:val="24"/>
                <w:szCs w:val="24"/>
              </w:rPr>
              <w:t xml:space="preserve">представляющий собой разрозненные знания по теме вопроса с существенными  ошибками. Присутствуют фрагментарность, нелогичность изложения. </w:t>
            </w:r>
            <w:r w:rsidRPr="00FD4359">
              <w:rPr>
                <w:spacing w:val="-4"/>
                <w:sz w:val="24"/>
                <w:szCs w:val="24"/>
              </w:rPr>
              <w:t>Студент</w:t>
            </w:r>
            <w:r w:rsidRPr="00FD4359">
              <w:rPr>
                <w:spacing w:val="51"/>
                <w:sz w:val="24"/>
                <w:szCs w:val="24"/>
              </w:rPr>
              <w:t xml:space="preserve"> </w:t>
            </w:r>
            <w:r w:rsidRPr="00FD4359">
              <w:rPr>
                <w:sz w:val="24"/>
                <w:szCs w:val="24"/>
              </w:rPr>
              <w:t xml:space="preserve">не осознает связь данного понятия, теории, явления с другими объектами дисциплины. Отсутствуют выводы, конкретизация и доказательность изложения. </w:t>
            </w:r>
            <w:r w:rsidRPr="00FD4359">
              <w:rPr>
                <w:spacing w:val="-3"/>
                <w:sz w:val="24"/>
                <w:szCs w:val="24"/>
              </w:rPr>
              <w:t xml:space="preserve">Речь </w:t>
            </w:r>
            <w:r w:rsidRPr="00FD4359">
              <w:rPr>
                <w:sz w:val="24"/>
                <w:szCs w:val="24"/>
              </w:rPr>
              <w:t>неграмотная.</w:t>
            </w:r>
          </w:p>
        </w:tc>
      </w:tr>
    </w:tbl>
    <w:p w:rsidR="00633EB4" w:rsidRPr="00FD4359" w:rsidRDefault="00633EB4" w:rsidP="00392E56">
      <w:pPr>
        <w:spacing w:after="0" w:line="240" w:lineRule="auto"/>
        <w:jc w:val="center"/>
        <w:rPr>
          <w:rFonts w:ascii="Times New Roman" w:eastAsia="Calibri" w:hAnsi="Times New Roman" w:cs="Times New Roman"/>
          <w:b/>
          <w:sz w:val="24"/>
          <w:szCs w:val="24"/>
        </w:rPr>
      </w:pPr>
    </w:p>
    <w:p w:rsidR="00633EB4" w:rsidRPr="00FD4359" w:rsidRDefault="00633EB4" w:rsidP="00392E56">
      <w:pPr>
        <w:spacing w:after="0" w:line="240" w:lineRule="auto"/>
        <w:jc w:val="center"/>
        <w:rPr>
          <w:rFonts w:ascii="Times New Roman" w:eastAsia="Calibri" w:hAnsi="Times New Roman" w:cs="Times New Roman"/>
          <w:b/>
          <w:sz w:val="24"/>
          <w:szCs w:val="24"/>
        </w:rPr>
      </w:pPr>
      <w:r w:rsidRPr="00FD4359">
        <w:rPr>
          <w:rFonts w:ascii="Times New Roman" w:eastAsia="Calibri" w:hAnsi="Times New Roman" w:cs="Times New Roman"/>
          <w:b/>
          <w:sz w:val="24"/>
          <w:szCs w:val="24"/>
        </w:rPr>
        <w:t>Вывод об уровне сформированности компетенции</w:t>
      </w:r>
    </w:p>
    <w:p w:rsidR="00633EB4" w:rsidRPr="00FD4359" w:rsidRDefault="00633EB4" w:rsidP="00392E56">
      <w:pPr>
        <w:spacing w:after="0" w:line="240" w:lineRule="auto"/>
        <w:ind w:left="176" w:hanging="176"/>
        <w:jc w:val="both"/>
        <w:rPr>
          <w:rFonts w:ascii="Times New Roman" w:eastAsia="Calibri" w:hAnsi="Times New Roman" w:cs="Times New Roman"/>
          <w:sz w:val="24"/>
          <w:szCs w:val="24"/>
        </w:rPr>
      </w:pPr>
      <w:r w:rsidRPr="00FD4359">
        <w:rPr>
          <w:rFonts w:ascii="Times New Roman" w:eastAsia="Calibri" w:hAnsi="Times New Roman" w:cs="Times New Roman"/>
          <w:sz w:val="24"/>
          <w:szCs w:val="24"/>
        </w:rPr>
        <w:t xml:space="preserve">   5 – компетенция сформирована в полном объеме </w:t>
      </w:r>
    </w:p>
    <w:p w:rsidR="00633EB4" w:rsidRPr="00FD4359" w:rsidRDefault="00633EB4" w:rsidP="00392E56">
      <w:pPr>
        <w:spacing w:after="0" w:line="240" w:lineRule="auto"/>
        <w:ind w:left="176" w:hanging="176"/>
        <w:jc w:val="both"/>
        <w:rPr>
          <w:rFonts w:ascii="Times New Roman" w:eastAsia="Calibri" w:hAnsi="Times New Roman" w:cs="Times New Roman"/>
          <w:sz w:val="24"/>
          <w:szCs w:val="24"/>
        </w:rPr>
      </w:pPr>
      <w:r w:rsidRPr="00FD4359">
        <w:rPr>
          <w:rFonts w:ascii="Times New Roman" w:eastAsia="Calibri" w:hAnsi="Times New Roman" w:cs="Times New Roman"/>
          <w:sz w:val="24"/>
          <w:szCs w:val="24"/>
        </w:rPr>
        <w:t xml:space="preserve">   4 – компетенция сформирована в достаточном объеме</w:t>
      </w:r>
    </w:p>
    <w:p w:rsidR="00633EB4" w:rsidRPr="00FD4359" w:rsidRDefault="00633EB4" w:rsidP="00392E56">
      <w:pPr>
        <w:spacing w:after="0" w:line="240" w:lineRule="auto"/>
        <w:ind w:left="176" w:hanging="176"/>
        <w:jc w:val="both"/>
        <w:rPr>
          <w:rFonts w:ascii="Times New Roman" w:eastAsia="Calibri" w:hAnsi="Times New Roman" w:cs="Times New Roman"/>
          <w:sz w:val="24"/>
          <w:szCs w:val="24"/>
        </w:rPr>
      </w:pPr>
      <w:r w:rsidRPr="00FD4359">
        <w:rPr>
          <w:rFonts w:ascii="Times New Roman" w:eastAsia="Calibri" w:hAnsi="Times New Roman" w:cs="Times New Roman"/>
          <w:sz w:val="24"/>
          <w:szCs w:val="24"/>
        </w:rPr>
        <w:t xml:space="preserve">   3 – компетенция сформирована частично </w:t>
      </w:r>
    </w:p>
    <w:p w:rsidR="00633EB4" w:rsidRPr="00FD4359" w:rsidRDefault="00633EB4" w:rsidP="00392E56">
      <w:pPr>
        <w:spacing w:after="0" w:line="240" w:lineRule="auto"/>
        <w:ind w:left="176" w:hanging="176"/>
        <w:jc w:val="both"/>
        <w:rPr>
          <w:rFonts w:ascii="Times New Roman" w:eastAsia="Calibri" w:hAnsi="Times New Roman" w:cs="Times New Roman"/>
          <w:sz w:val="24"/>
          <w:szCs w:val="24"/>
        </w:rPr>
      </w:pPr>
      <w:r w:rsidRPr="00FD4359">
        <w:rPr>
          <w:rFonts w:ascii="Times New Roman" w:eastAsia="Calibri" w:hAnsi="Times New Roman" w:cs="Times New Roman"/>
          <w:sz w:val="24"/>
          <w:szCs w:val="24"/>
        </w:rPr>
        <w:t xml:space="preserve">   2 – компетенция не сформирована </w:t>
      </w:r>
    </w:p>
    <w:p w:rsidR="00633EB4" w:rsidRDefault="00633EB4"/>
    <w:sectPr w:rsidR="00633EB4" w:rsidSect="00392E5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92A"/>
    <w:multiLevelType w:val="hybridMultilevel"/>
    <w:tmpl w:val="308A9246"/>
    <w:lvl w:ilvl="0" w:tplc="2D4C4AE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E3967"/>
    <w:multiLevelType w:val="hybridMultilevel"/>
    <w:tmpl w:val="679C357E"/>
    <w:lvl w:ilvl="0" w:tplc="9C282E24">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86D76"/>
    <w:multiLevelType w:val="hybridMultilevel"/>
    <w:tmpl w:val="328C784E"/>
    <w:lvl w:ilvl="0" w:tplc="6158D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303279"/>
    <w:multiLevelType w:val="hybridMultilevel"/>
    <w:tmpl w:val="F0F6B1CE"/>
    <w:lvl w:ilvl="0" w:tplc="5CE07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C91D53"/>
    <w:multiLevelType w:val="hybridMultilevel"/>
    <w:tmpl w:val="CA70D3CA"/>
    <w:lvl w:ilvl="0" w:tplc="61FC9AB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nsid w:val="31F42B85"/>
    <w:multiLevelType w:val="hybridMultilevel"/>
    <w:tmpl w:val="36F4999E"/>
    <w:lvl w:ilvl="0" w:tplc="BC209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CCC0511"/>
    <w:multiLevelType w:val="hybridMultilevel"/>
    <w:tmpl w:val="60C82D94"/>
    <w:lvl w:ilvl="0" w:tplc="ED08FCF6">
      <w:start w:val="1"/>
      <w:numFmt w:val="decimal"/>
      <w:lvlText w:val="%1."/>
      <w:lvlJc w:val="left"/>
      <w:pPr>
        <w:ind w:left="107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142EC1"/>
    <w:multiLevelType w:val="hybridMultilevel"/>
    <w:tmpl w:val="70FC0AB6"/>
    <w:lvl w:ilvl="0" w:tplc="39D2B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903B87"/>
    <w:multiLevelType w:val="hybridMultilevel"/>
    <w:tmpl w:val="E2F0AF3C"/>
    <w:lvl w:ilvl="0" w:tplc="86969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F03167D"/>
    <w:multiLevelType w:val="hybridMultilevel"/>
    <w:tmpl w:val="3C867198"/>
    <w:lvl w:ilvl="0" w:tplc="3274DE4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2"/>
  </w:num>
  <w:num w:numId="3">
    <w:abstractNumId w:val="1"/>
  </w:num>
  <w:num w:numId="4">
    <w:abstractNumId w:val="9"/>
  </w:num>
  <w:num w:numId="5">
    <w:abstractNumId w:val="3"/>
  </w:num>
  <w:num w:numId="6">
    <w:abstractNumId w:val="8"/>
  </w:num>
  <w:num w:numId="7">
    <w:abstractNumId w:val="4"/>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5E"/>
    <w:rsid w:val="000D1FF5"/>
    <w:rsid w:val="000D20CF"/>
    <w:rsid w:val="001D7D69"/>
    <w:rsid w:val="002B121A"/>
    <w:rsid w:val="002C49AC"/>
    <w:rsid w:val="002D795D"/>
    <w:rsid w:val="00392E56"/>
    <w:rsid w:val="00495A48"/>
    <w:rsid w:val="004C5A37"/>
    <w:rsid w:val="00550B5E"/>
    <w:rsid w:val="00602E58"/>
    <w:rsid w:val="00627488"/>
    <w:rsid w:val="00633EB4"/>
    <w:rsid w:val="007428B8"/>
    <w:rsid w:val="007D4AD0"/>
    <w:rsid w:val="009C195A"/>
    <w:rsid w:val="00AD1CC1"/>
    <w:rsid w:val="00AD331C"/>
    <w:rsid w:val="00BB1A61"/>
    <w:rsid w:val="00C505F0"/>
    <w:rsid w:val="00D16558"/>
    <w:rsid w:val="00D73A99"/>
    <w:rsid w:val="00E023D9"/>
    <w:rsid w:val="00E37B77"/>
    <w:rsid w:val="00E43A81"/>
    <w:rsid w:val="00F4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E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7D69"/>
    <w:pPr>
      <w:ind w:left="720"/>
      <w:contextualSpacing/>
    </w:pPr>
  </w:style>
  <w:style w:type="paragraph" w:styleId="a5">
    <w:name w:val="Balloon Text"/>
    <w:basedOn w:val="a"/>
    <w:link w:val="a6"/>
    <w:uiPriority w:val="99"/>
    <w:semiHidden/>
    <w:unhideWhenUsed/>
    <w:rsid w:val="004C5A3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C5A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E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7D69"/>
    <w:pPr>
      <w:ind w:left="720"/>
      <w:contextualSpacing/>
    </w:pPr>
  </w:style>
  <w:style w:type="paragraph" w:styleId="a5">
    <w:name w:val="Balloon Text"/>
    <w:basedOn w:val="a"/>
    <w:link w:val="a6"/>
    <w:uiPriority w:val="99"/>
    <w:semiHidden/>
    <w:unhideWhenUsed/>
    <w:rsid w:val="004C5A3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C5A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Gigabyte</cp:lastModifiedBy>
  <cp:revision>5</cp:revision>
  <cp:lastPrinted>2019-03-17T09:02:00Z</cp:lastPrinted>
  <dcterms:created xsi:type="dcterms:W3CDTF">2019-03-17T08:53:00Z</dcterms:created>
  <dcterms:modified xsi:type="dcterms:W3CDTF">2019-03-17T09:24:00Z</dcterms:modified>
</cp:coreProperties>
</file>