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938"/>
        <w:gridCol w:w="1240"/>
        <w:gridCol w:w="481"/>
        <w:gridCol w:w="481"/>
        <w:gridCol w:w="381"/>
        <w:gridCol w:w="2071"/>
        <w:gridCol w:w="2625"/>
      </w:tblGrid>
      <w:tr w:rsidR="00226EFD" w:rsidRPr="00226EFD" w:rsidTr="00226EFD">
        <w:trPr>
          <w:trHeight w:val="405"/>
        </w:trPr>
        <w:tc>
          <w:tcPr>
            <w:tcW w:w="9156" w:type="dxa"/>
            <w:gridSpan w:val="8"/>
            <w:noWrap/>
            <w:hideMark/>
          </w:tcPr>
          <w:p w:rsidR="00226EFD" w:rsidRPr="0061364D" w:rsidRDefault="00226EFD" w:rsidP="0061364D">
            <w:pPr>
              <w:jc w:val="center"/>
              <w:rPr>
                <w:b/>
                <w:bCs/>
                <w:sz w:val="32"/>
                <w:szCs w:val="32"/>
              </w:rPr>
            </w:pPr>
            <w:r w:rsidRPr="0061364D">
              <w:rPr>
                <w:b/>
                <w:bCs/>
                <w:sz w:val="32"/>
                <w:szCs w:val="32"/>
              </w:rPr>
              <w:t>Прейскурант цен на санаторно-курортные путевки</w:t>
            </w:r>
          </w:p>
        </w:tc>
      </w:tr>
      <w:tr w:rsidR="00226EFD" w:rsidRPr="00226EFD" w:rsidTr="00226EFD">
        <w:trPr>
          <w:trHeight w:val="405"/>
        </w:trPr>
        <w:tc>
          <w:tcPr>
            <w:tcW w:w="9156" w:type="dxa"/>
            <w:gridSpan w:val="8"/>
            <w:noWrap/>
            <w:hideMark/>
          </w:tcPr>
          <w:p w:rsidR="00226EFD" w:rsidRPr="0061364D" w:rsidRDefault="00226EFD" w:rsidP="0061364D">
            <w:pPr>
              <w:jc w:val="center"/>
              <w:rPr>
                <w:b/>
                <w:bCs/>
                <w:sz w:val="32"/>
                <w:szCs w:val="32"/>
              </w:rPr>
            </w:pPr>
            <w:r w:rsidRPr="0061364D">
              <w:rPr>
                <w:b/>
                <w:bCs/>
                <w:sz w:val="32"/>
                <w:szCs w:val="32"/>
              </w:rPr>
              <w:t>для членов Федерации профсоюзов</w:t>
            </w:r>
          </w:p>
        </w:tc>
      </w:tr>
      <w:tr w:rsidR="00226EFD" w:rsidRPr="00226EFD" w:rsidTr="00226EFD">
        <w:trPr>
          <w:trHeight w:val="345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</w:p>
        </w:tc>
      </w:tr>
      <w:tr w:rsidR="00226EFD" w:rsidRPr="00226EFD" w:rsidTr="00226EFD">
        <w:trPr>
          <w:trHeight w:val="360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i/>
                <w:iCs/>
                <w:u w:val="single"/>
              </w:rPr>
            </w:pPr>
            <w:r w:rsidRPr="00226EFD">
              <w:rPr>
                <w:b/>
                <w:bCs/>
                <w:i/>
                <w:iCs/>
                <w:u w:val="single"/>
              </w:rPr>
              <w:t>Заявки  на льготные путевки с 20% скидкой оформляются через отдел продаж</w:t>
            </w:r>
          </w:p>
        </w:tc>
      </w:tr>
      <w:tr w:rsidR="00226EFD" w:rsidRPr="00226EFD" w:rsidTr="00226EFD">
        <w:trPr>
          <w:trHeight w:val="315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i/>
                <w:iCs/>
                <w:u w:val="single"/>
              </w:rPr>
            </w:pPr>
            <w:r w:rsidRPr="00226EFD">
              <w:rPr>
                <w:b/>
                <w:bCs/>
                <w:i/>
                <w:iCs/>
                <w:u w:val="single"/>
              </w:rPr>
              <w:t>ООО "</w:t>
            </w:r>
            <w:proofErr w:type="spellStart"/>
            <w:r w:rsidRPr="00226EFD">
              <w:rPr>
                <w:b/>
                <w:bCs/>
                <w:i/>
                <w:iCs/>
                <w:u w:val="single"/>
              </w:rPr>
              <w:t>Хабаровсккурорт</w:t>
            </w:r>
            <w:proofErr w:type="spellEnd"/>
            <w:r w:rsidRPr="00226EFD">
              <w:rPr>
                <w:b/>
                <w:bCs/>
                <w:i/>
                <w:iCs/>
                <w:u w:val="single"/>
              </w:rPr>
              <w:t xml:space="preserve">"  по адресу: г. Хабаровск, </w:t>
            </w:r>
            <w:proofErr w:type="spellStart"/>
            <w:proofErr w:type="gramStart"/>
            <w:r w:rsidRPr="00226EFD">
              <w:rPr>
                <w:b/>
                <w:bCs/>
                <w:i/>
                <w:iCs/>
                <w:u w:val="single"/>
              </w:rPr>
              <w:t>ул</w:t>
            </w:r>
            <w:proofErr w:type="spellEnd"/>
            <w:proofErr w:type="gramEnd"/>
            <w:r w:rsidRPr="00226EFD">
              <w:rPr>
                <w:b/>
                <w:bCs/>
                <w:i/>
                <w:iCs/>
                <w:u w:val="single"/>
              </w:rPr>
              <w:t xml:space="preserve"> Пушкина,18 оф. 3</w:t>
            </w:r>
          </w:p>
        </w:tc>
      </w:tr>
      <w:tr w:rsidR="00226EFD" w:rsidRPr="00226EFD" w:rsidTr="00226EFD">
        <w:trPr>
          <w:trHeight w:val="345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i/>
                <w:iCs/>
                <w:u w:val="single"/>
              </w:rPr>
            </w:pPr>
            <w:r w:rsidRPr="00226EFD">
              <w:rPr>
                <w:b/>
                <w:bCs/>
                <w:i/>
                <w:iCs/>
                <w:u w:val="single"/>
              </w:rPr>
              <w:t>Тел/факс 8-(4212)- 30-34-70; 32-93-16;</w:t>
            </w:r>
          </w:p>
        </w:tc>
      </w:tr>
      <w:tr w:rsidR="00226EFD" w:rsidRPr="00226EFD" w:rsidTr="00226EFD">
        <w:trPr>
          <w:trHeight w:val="360"/>
        </w:trPr>
        <w:tc>
          <w:tcPr>
            <w:tcW w:w="3117" w:type="dxa"/>
            <w:gridSpan w:val="3"/>
            <w:noWrap/>
            <w:hideMark/>
          </w:tcPr>
          <w:p w:rsidR="00226EFD" w:rsidRPr="00226EFD" w:rsidRDefault="00226EFD" w:rsidP="00226EFD">
            <w:r w:rsidRPr="00226EFD">
              <w:t xml:space="preserve"> сайт www.khabkurort.ru  </w:t>
            </w:r>
          </w:p>
        </w:tc>
        <w:tc>
          <w:tcPr>
            <w:tcW w:w="6039" w:type="dxa"/>
            <w:gridSpan w:val="5"/>
            <w:noWrap/>
            <w:hideMark/>
          </w:tcPr>
          <w:p w:rsidR="00226EFD" w:rsidRPr="00226EFD" w:rsidRDefault="00226EFD" w:rsidP="00226EFD">
            <w:pPr>
              <w:rPr>
                <w:u w:val="single"/>
              </w:rPr>
            </w:pPr>
            <w:hyperlink r:id="rId5" w:history="1">
              <w:r w:rsidRPr="00226EFD">
                <w:rPr>
                  <w:rStyle w:val="a3"/>
                </w:rPr>
                <w:t>электронная связь: hab.kurort@yandex.ru</w:t>
              </w:r>
            </w:hyperlink>
          </w:p>
        </w:tc>
      </w:tr>
      <w:tr w:rsidR="0082359B" w:rsidRPr="00226EFD" w:rsidTr="00BC70C0">
        <w:trPr>
          <w:trHeight w:val="240"/>
        </w:trPr>
        <w:tc>
          <w:tcPr>
            <w:tcW w:w="3117" w:type="dxa"/>
            <w:gridSpan w:val="3"/>
            <w:noWrap/>
            <w:hideMark/>
          </w:tcPr>
          <w:p w:rsidR="0082359B" w:rsidRPr="00226EFD" w:rsidRDefault="0082359B"/>
        </w:tc>
        <w:tc>
          <w:tcPr>
            <w:tcW w:w="1343" w:type="dxa"/>
            <w:gridSpan w:val="3"/>
            <w:noWrap/>
            <w:hideMark/>
          </w:tcPr>
          <w:p w:rsidR="0082359B" w:rsidRPr="00226EFD" w:rsidRDefault="0082359B"/>
        </w:tc>
        <w:tc>
          <w:tcPr>
            <w:tcW w:w="2071" w:type="dxa"/>
            <w:noWrap/>
            <w:hideMark/>
          </w:tcPr>
          <w:p w:rsidR="0082359B" w:rsidRPr="00226EFD" w:rsidRDefault="0082359B"/>
        </w:tc>
        <w:tc>
          <w:tcPr>
            <w:tcW w:w="2625" w:type="dxa"/>
            <w:noWrap/>
            <w:hideMark/>
          </w:tcPr>
          <w:p w:rsidR="0082359B" w:rsidRPr="00226EFD" w:rsidRDefault="0082359B"/>
        </w:tc>
      </w:tr>
      <w:tr w:rsidR="00226EFD" w:rsidRPr="00226EFD" w:rsidTr="00226EFD">
        <w:trPr>
          <w:trHeight w:val="33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 w:rsidP="005B4D5F">
            <w:pPr>
              <w:jc w:val="center"/>
              <w:rPr>
                <w:b/>
                <w:bCs/>
              </w:rPr>
            </w:pPr>
            <w:r w:rsidRPr="00226EFD">
              <w:rPr>
                <w:b/>
                <w:bCs/>
              </w:rPr>
              <w:t>Наименование санатория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Цена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Цена</w:t>
            </w:r>
          </w:p>
        </w:tc>
      </w:tr>
      <w:tr w:rsidR="0043451D" w:rsidRPr="00226EFD" w:rsidTr="0074574A">
        <w:trPr>
          <w:trHeight w:val="375"/>
        </w:trPr>
        <w:tc>
          <w:tcPr>
            <w:tcW w:w="4460" w:type="dxa"/>
            <w:gridSpan w:val="6"/>
            <w:noWrap/>
            <w:hideMark/>
          </w:tcPr>
          <w:p w:rsidR="0043451D" w:rsidRPr="00226EFD" w:rsidRDefault="0043451D"/>
        </w:tc>
        <w:tc>
          <w:tcPr>
            <w:tcW w:w="2071" w:type="dxa"/>
            <w:noWrap/>
            <w:hideMark/>
          </w:tcPr>
          <w:p w:rsidR="0043451D" w:rsidRPr="00226EFD" w:rsidRDefault="0043451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без  скидки</w:t>
            </w:r>
          </w:p>
        </w:tc>
        <w:tc>
          <w:tcPr>
            <w:tcW w:w="2625" w:type="dxa"/>
            <w:noWrap/>
            <w:hideMark/>
          </w:tcPr>
          <w:p w:rsidR="0043451D" w:rsidRPr="00226EFD" w:rsidRDefault="0043451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с  20% скидкой</w:t>
            </w:r>
          </w:p>
        </w:tc>
      </w:tr>
      <w:tr w:rsidR="0082359B" w:rsidRPr="00226EFD" w:rsidTr="0082359B">
        <w:trPr>
          <w:trHeight w:val="405"/>
        </w:trPr>
        <w:tc>
          <w:tcPr>
            <w:tcW w:w="1877" w:type="dxa"/>
            <w:gridSpan w:val="2"/>
            <w:tcBorders>
              <w:right w:val="nil"/>
            </w:tcBorders>
            <w:noWrap/>
            <w:hideMark/>
          </w:tcPr>
          <w:p w:rsidR="0082359B" w:rsidRPr="00226EFD" w:rsidRDefault="0082359B">
            <w:r w:rsidRPr="00226EFD">
              <w:t> </w:t>
            </w:r>
          </w:p>
          <w:p w:rsidR="0082359B" w:rsidRPr="00226EFD" w:rsidRDefault="0082359B" w:rsidP="0043451D">
            <w:r w:rsidRPr="00226EFD">
              <w:t> </w:t>
            </w:r>
          </w:p>
        </w:tc>
        <w:tc>
          <w:tcPr>
            <w:tcW w:w="2583" w:type="dxa"/>
            <w:gridSpan w:val="4"/>
            <w:tcBorders>
              <w:left w:val="nil"/>
            </w:tcBorders>
            <w:noWrap/>
            <w:hideMark/>
          </w:tcPr>
          <w:p w:rsidR="0082359B" w:rsidRPr="00226EFD" w:rsidRDefault="0082359B" w:rsidP="005B4D5F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Категория номера</w:t>
            </w:r>
          </w:p>
          <w:p w:rsidR="0082359B" w:rsidRPr="00226EFD" w:rsidRDefault="0082359B">
            <w:r w:rsidRPr="00226EFD">
              <w:t> </w:t>
            </w:r>
          </w:p>
        </w:tc>
        <w:tc>
          <w:tcPr>
            <w:tcW w:w="2071" w:type="dxa"/>
            <w:noWrap/>
            <w:hideMark/>
          </w:tcPr>
          <w:p w:rsidR="0082359B" w:rsidRPr="00226EFD" w:rsidRDefault="0082359B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1к/дня</w:t>
            </w:r>
          </w:p>
        </w:tc>
        <w:tc>
          <w:tcPr>
            <w:tcW w:w="2625" w:type="dxa"/>
            <w:noWrap/>
            <w:hideMark/>
          </w:tcPr>
          <w:p w:rsidR="0082359B" w:rsidRPr="00226EFD" w:rsidRDefault="0082359B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1к/дня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u w:val="single"/>
              </w:rPr>
            </w:pPr>
            <w:r w:rsidRPr="00226EFD">
              <w:rPr>
                <w:b/>
                <w:bCs/>
                <w:u w:val="single"/>
              </w:rPr>
              <w:t>Санаторий        "КУЛЬДУР"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5B4D5F" w:rsidRDefault="00226EFD" w:rsidP="00226EFD">
            <w:pPr>
              <w:rPr>
                <w:b/>
                <w:sz w:val="24"/>
                <w:szCs w:val="24"/>
                <w:u w:val="single"/>
              </w:rPr>
            </w:pPr>
            <w:r w:rsidRPr="005B4D5F">
              <w:rPr>
                <w:b/>
                <w:sz w:val="24"/>
                <w:szCs w:val="24"/>
                <w:u w:val="single"/>
              </w:rPr>
              <w:t>с 11    января  по  31  мая   2016 года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402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 комнатный 1 местный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3100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2320</w:t>
            </w:r>
          </w:p>
        </w:tc>
      </w:tr>
      <w:tr w:rsidR="00226EFD" w:rsidRPr="00226EFD" w:rsidTr="00226EFD">
        <w:trPr>
          <w:trHeight w:val="402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 комнатный 2 местный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2750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2060</w:t>
            </w:r>
          </w:p>
        </w:tc>
      </w:tr>
      <w:tr w:rsidR="00226EFD" w:rsidRPr="00226EFD" w:rsidTr="00226EFD">
        <w:trPr>
          <w:trHeight w:val="402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 комнатный 2-местный номер "Мать и дитя"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3990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3200</w:t>
            </w:r>
          </w:p>
        </w:tc>
      </w:tr>
      <w:tr w:rsidR="00226EFD" w:rsidRPr="00226EFD" w:rsidTr="00226EFD">
        <w:trPr>
          <w:trHeight w:val="345"/>
        </w:trPr>
        <w:tc>
          <w:tcPr>
            <w:tcW w:w="3117" w:type="dxa"/>
            <w:gridSpan w:val="3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Путевка на 2-го ребенка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</w:p>
        </w:tc>
        <w:tc>
          <w:tcPr>
            <w:tcW w:w="3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1200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u w:val="single"/>
              </w:rPr>
            </w:pPr>
            <w:r w:rsidRPr="00226EFD">
              <w:rPr>
                <w:b/>
                <w:bCs/>
                <w:u w:val="single"/>
              </w:rPr>
              <w:t>Санаторий "Уссури"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5B4D5F" w:rsidRDefault="00226EFD" w:rsidP="00226EFD">
            <w:pPr>
              <w:rPr>
                <w:b/>
                <w:sz w:val="24"/>
                <w:szCs w:val="24"/>
                <w:u w:val="single"/>
              </w:rPr>
            </w:pPr>
            <w:r w:rsidRPr="005B4D5F">
              <w:rPr>
                <w:b/>
                <w:sz w:val="24"/>
                <w:szCs w:val="24"/>
                <w:u w:val="single"/>
              </w:rPr>
              <w:t xml:space="preserve">с  11  января по 31  мая 2016г     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i/>
                <w:iCs/>
              </w:rPr>
            </w:pPr>
            <w:r w:rsidRPr="00226EFD">
              <w:rPr>
                <w:b/>
                <w:bCs/>
                <w:i/>
                <w:iCs/>
              </w:rPr>
              <w:t xml:space="preserve">Продолжительность пребывания в </w:t>
            </w:r>
            <w:proofErr w:type="spellStart"/>
            <w:r w:rsidRPr="00226EFD">
              <w:rPr>
                <w:b/>
                <w:bCs/>
                <w:i/>
                <w:iCs/>
              </w:rPr>
              <w:t>санаториии</w:t>
            </w:r>
            <w:proofErr w:type="spellEnd"/>
            <w:r w:rsidRPr="00226EFD">
              <w:rPr>
                <w:b/>
                <w:bCs/>
                <w:i/>
                <w:iCs/>
              </w:rPr>
              <w:t xml:space="preserve"> от 12 дней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360"/>
        </w:trPr>
        <w:tc>
          <w:tcPr>
            <w:tcW w:w="3117" w:type="dxa"/>
            <w:gridSpan w:val="3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2-х местный улучшенный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3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1920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2-х местный улучшенный "Мать и дитя"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2904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2-х местный стандартный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1640</w:t>
            </w:r>
          </w:p>
        </w:tc>
      </w:tr>
      <w:tr w:rsidR="00226EFD" w:rsidRPr="00226EFD" w:rsidTr="00226EFD">
        <w:trPr>
          <w:trHeight w:val="360"/>
        </w:trPr>
        <w:tc>
          <w:tcPr>
            <w:tcW w:w="3117" w:type="dxa"/>
            <w:gridSpan w:val="3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Постинфарктное отделение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2530</w:t>
            </w:r>
          </w:p>
        </w:tc>
      </w:tr>
      <w:tr w:rsidR="00226EFD" w:rsidRPr="00226EFD" w:rsidTr="00226EFD">
        <w:trPr>
          <w:trHeight w:val="285"/>
        </w:trPr>
        <w:tc>
          <w:tcPr>
            <w:tcW w:w="939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938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1240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3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u w:val="single"/>
              </w:rPr>
            </w:pPr>
            <w:r w:rsidRPr="00226EFD">
              <w:rPr>
                <w:b/>
                <w:bCs/>
                <w:u w:val="single"/>
              </w:rPr>
              <w:t>САНАТОРИЙ  "ИЗУМРУДНЫЙ"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5B4D5F" w:rsidRDefault="00226EFD" w:rsidP="00226EFD">
            <w:pPr>
              <w:rPr>
                <w:b/>
                <w:bCs/>
                <w:sz w:val="24"/>
                <w:szCs w:val="24"/>
                <w:u w:val="single"/>
              </w:rPr>
            </w:pPr>
            <w:r w:rsidRPr="005B4D5F">
              <w:rPr>
                <w:b/>
                <w:bCs/>
                <w:sz w:val="24"/>
                <w:szCs w:val="24"/>
                <w:u w:val="single"/>
              </w:rPr>
              <w:t>с 11      января  по    31   мая  2016 года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360"/>
        </w:trPr>
        <w:tc>
          <w:tcPr>
            <w:tcW w:w="4079" w:type="dxa"/>
            <w:gridSpan w:val="5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2-х местный номер "стандартный номер"</w:t>
            </w:r>
          </w:p>
        </w:tc>
        <w:tc>
          <w:tcPr>
            <w:tcW w:w="3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2030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1624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2-х местный "стандартный улучшенный" номер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2270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1816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Мать и дитя </w:t>
            </w:r>
            <w:proofErr w:type="gramStart"/>
            <w:r w:rsidRPr="00226EFD">
              <w:rPr>
                <w:b/>
                <w:bCs/>
              </w:rPr>
              <w:t xml:space="preserve">( </w:t>
            </w:r>
            <w:proofErr w:type="gramEnd"/>
            <w:r w:rsidRPr="00226EFD">
              <w:rPr>
                <w:b/>
                <w:bCs/>
              </w:rPr>
              <w:t>до 14 лет ) "стандартный " номер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3860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3086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Мать и дитя </w:t>
            </w:r>
            <w:proofErr w:type="gramStart"/>
            <w:r w:rsidRPr="00226EFD">
              <w:rPr>
                <w:b/>
                <w:bCs/>
              </w:rPr>
              <w:t xml:space="preserve">( </w:t>
            </w:r>
            <w:proofErr w:type="gramEnd"/>
            <w:r w:rsidRPr="00226EFD">
              <w:rPr>
                <w:b/>
                <w:bCs/>
              </w:rPr>
              <w:t>до 14 лет ) "стандартный улучшенный" номер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4310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3450</w:t>
            </w:r>
          </w:p>
        </w:tc>
      </w:tr>
      <w:tr w:rsidR="00226EFD" w:rsidRPr="00226EFD" w:rsidTr="00226EFD">
        <w:trPr>
          <w:trHeight w:val="315"/>
        </w:trPr>
        <w:tc>
          <w:tcPr>
            <w:tcW w:w="939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938" w:type="dxa"/>
            <w:noWrap/>
            <w:hideMark/>
          </w:tcPr>
          <w:p w:rsidR="00226EFD" w:rsidRPr="00226EFD" w:rsidRDefault="00226EFD"/>
        </w:tc>
        <w:tc>
          <w:tcPr>
            <w:tcW w:w="1240" w:type="dxa"/>
            <w:noWrap/>
            <w:hideMark/>
          </w:tcPr>
          <w:p w:rsidR="00226EFD" w:rsidRPr="00226EFD" w:rsidRDefault="00226EFD"/>
        </w:tc>
        <w:tc>
          <w:tcPr>
            <w:tcW w:w="481" w:type="dxa"/>
            <w:noWrap/>
            <w:hideMark/>
          </w:tcPr>
          <w:p w:rsidR="00226EFD" w:rsidRPr="00226EFD" w:rsidRDefault="00226EFD"/>
        </w:tc>
        <w:tc>
          <w:tcPr>
            <w:tcW w:w="481" w:type="dxa"/>
            <w:noWrap/>
            <w:hideMark/>
          </w:tcPr>
          <w:p w:rsidR="00226EFD" w:rsidRPr="00226EFD" w:rsidRDefault="00226EFD"/>
        </w:tc>
        <w:tc>
          <w:tcPr>
            <w:tcW w:w="38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39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 w:rsidP="00226EFD">
            <w:pPr>
              <w:rPr>
                <w:b/>
                <w:bCs/>
                <w:u w:val="single"/>
              </w:rPr>
            </w:pPr>
            <w:r w:rsidRPr="00226EFD">
              <w:rPr>
                <w:b/>
                <w:bCs/>
                <w:u w:val="single"/>
              </w:rPr>
              <w:t>САНАТОРИЙ " ЖЕМЧУЖИНА"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499"/>
        </w:trPr>
        <w:tc>
          <w:tcPr>
            <w:tcW w:w="4460" w:type="dxa"/>
            <w:gridSpan w:val="6"/>
            <w:noWrap/>
            <w:hideMark/>
          </w:tcPr>
          <w:p w:rsidR="00226EFD" w:rsidRPr="005B4D5F" w:rsidRDefault="00226EFD" w:rsidP="00226EFD">
            <w:pPr>
              <w:rPr>
                <w:b/>
                <w:bCs/>
                <w:sz w:val="24"/>
                <w:szCs w:val="24"/>
                <w:u w:val="single"/>
              </w:rPr>
            </w:pPr>
            <w:r w:rsidRPr="005B4D5F">
              <w:rPr>
                <w:b/>
                <w:bCs/>
                <w:sz w:val="24"/>
                <w:szCs w:val="24"/>
                <w:u w:val="single"/>
              </w:rPr>
              <w:lastRenderedPageBreak/>
              <w:t>с 11   января    по    31   мая  2016 года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>
            <w:r w:rsidRPr="00226EFD">
              <w:t> </w:t>
            </w:r>
          </w:p>
        </w:tc>
      </w:tr>
      <w:tr w:rsidR="00226EFD" w:rsidRPr="00226EFD" w:rsidTr="00226EFD">
        <w:trPr>
          <w:trHeight w:val="360"/>
        </w:trPr>
        <w:tc>
          <w:tcPr>
            <w:tcW w:w="3598" w:type="dxa"/>
            <w:gridSpan w:val="4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2-х местный номер "стандартный"</w:t>
            </w:r>
          </w:p>
        </w:tc>
        <w:tc>
          <w:tcPr>
            <w:tcW w:w="4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381" w:type="dxa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 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2030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1624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2-х местный номер "стандартный улучшенный" 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2270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1816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Мать и дитя </w:t>
            </w:r>
            <w:proofErr w:type="gramStart"/>
            <w:r w:rsidRPr="00226EFD">
              <w:rPr>
                <w:b/>
                <w:bCs/>
              </w:rPr>
              <w:t xml:space="preserve">( </w:t>
            </w:r>
            <w:proofErr w:type="gramEnd"/>
            <w:r w:rsidRPr="00226EFD">
              <w:rPr>
                <w:b/>
                <w:bCs/>
              </w:rPr>
              <w:t>до 14 лет ) номер "стандартный"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3860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3086</w:t>
            </w:r>
          </w:p>
        </w:tc>
      </w:tr>
      <w:tr w:rsidR="00226EFD" w:rsidRPr="00226EFD" w:rsidTr="00226EFD">
        <w:trPr>
          <w:trHeight w:val="360"/>
        </w:trPr>
        <w:tc>
          <w:tcPr>
            <w:tcW w:w="4460" w:type="dxa"/>
            <w:gridSpan w:val="6"/>
            <w:noWrap/>
            <w:hideMark/>
          </w:tcPr>
          <w:p w:rsidR="00226EFD" w:rsidRPr="00226EFD" w:rsidRDefault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Мать и дитя </w:t>
            </w:r>
            <w:proofErr w:type="gramStart"/>
            <w:r w:rsidRPr="00226EFD">
              <w:rPr>
                <w:b/>
                <w:bCs/>
              </w:rPr>
              <w:t xml:space="preserve">( </w:t>
            </w:r>
            <w:proofErr w:type="gramEnd"/>
            <w:r w:rsidRPr="00226EFD">
              <w:rPr>
                <w:b/>
                <w:bCs/>
              </w:rPr>
              <w:t>до 14 лет) номер "стандартный улучшенный"</w:t>
            </w:r>
          </w:p>
        </w:tc>
        <w:tc>
          <w:tcPr>
            <w:tcW w:w="2071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4310</w:t>
            </w:r>
          </w:p>
        </w:tc>
        <w:tc>
          <w:tcPr>
            <w:tcW w:w="2625" w:type="dxa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>3450</w:t>
            </w:r>
          </w:p>
        </w:tc>
      </w:tr>
      <w:tr w:rsidR="00226EFD" w:rsidRPr="00226EFD" w:rsidTr="00226EFD">
        <w:trPr>
          <w:trHeight w:val="300"/>
        </w:trPr>
        <w:tc>
          <w:tcPr>
            <w:tcW w:w="939" w:type="dxa"/>
            <w:noWrap/>
            <w:hideMark/>
          </w:tcPr>
          <w:p w:rsidR="00226EFD" w:rsidRPr="00226EFD" w:rsidRDefault="00226EFD"/>
        </w:tc>
        <w:tc>
          <w:tcPr>
            <w:tcW w:w="938" w:type="dxa"/>
            <w:noWrap/>
            <w:hideMark/>
          </w:tcPr>
          <w:p w:rsidR="00226EFD" w:rsidRPr="00226EFD" w:rsidRDefault="00226EFD"/>
        </w:tc>
        <w:tc>
          <w:tcPr>
            <w:tcW w:w="1240" w:type="dxa"/>
            <w:noWrap/>
            <w:hideMark/>
          </w:tcPr>
          <w:p w:rsidR="00226EFD" w:rsidRPr="00226EFD" w:rsidRDefault="00226EFD"/>
        </w:tc>
        <w:tc>
          <w:tcPr>
            <w:tcW w:w="481" w:type="dxa"/>
            <w:noWrap/>
            <w:hideMark/>
          </w:tcPr>
          <w:p w:rsidR="00226EFD" w:rsidRPr="00226EFD" w:rsidRDefault="00226EFD"/>
        </w:tc>
        <w:tc>
          <w:tcPr>
            <w:tcW w:w="481" w:type="dxa"/>
            <w:noWrap/>
            <w:hideMark/>
          </w:tcPr>
          <w:p w:rsidR="00226EFD" w:rsidRPr="00226EFD" w:rsidRDefault="00226EFD"/>
        </w:tc>
        <w:tc>
          <w:tcPr>
            <w:tcW w:w="381" w:type="dxa"/>
            <w:noWrap/>
            <w:hideMark/>
          </w:tcPr>
          <w:p w:rsidR="00226EFD" w:rsidRPr="00226EFD" w:rsidRDefault="00226EFD"/>
        </w:tc>
        <w:tc>
          <w:tcPr>
            <w:tcW w:w="2071" w:type="dxa"/>
            <w:noWrap/>
            <w:hideMark/>
          </w:tcPr>
          <w:p w:rsidR="00226EFD" w:rsidRPr="00226EFD" w:rsidRDefault="00226EFD"/>
        </w:tc>
        <w:tc>
          <w:tcPr>
            <w:tcW w:w="2625" w:type="dxa"/>
            <w:noWrap/>
            <w:hideMark/>
          </w:tcPr>
          <w:p w:rsidR="00226EFD" w:rsidRPr="00226EFD" w:rsidRDefault="00226EFD"/>
        </w:tc>
      </w:tr>
      <w:tr w:rsidR="00226EFD" w:rsidRPr="00226EFD" w:rsidTr="00226EFD">
        <w:trPr>
          <w:trHeight w:val="300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Режим работы: будни 09.00 - 18.00, суббота с 10.00  до 16.00  </w:t>
            </w:r>
          </w:p>
        </w:tc>
      </w:tr>
      <w:tr w:rsidR="00226EFD" w:rsidRPr="00226EFD" w:rsidTr="00226EFD">
        <w:trPr>
          <w:trHeight w:val="435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r w:rsidRPr="00226EFD">
              <w:t>( без перерыва, выходной - воскресенье</w:t>
            </w:r>
            <w:proofErr w:type="gramStart"/>
            <w:r w:rsidRPr="00226EFD">
              <w:t xml:space="preserve"> )</w:t>
            </w:r>
            <w:proofErr w:type="gramEnd"/>
          </w:p>
        </w:tc>
      </w:tr>
      <w:tr w:rsidR="00226EFD" w:rsidRPr="00226EFD" w:rsidTr="00226EFD">
        <w:trPr>
          <w:trHeight w:val="315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r w:rsidRPr="00226EFD">
              <w:t>Исполнитель:  Заболотникова Людмила Степановна</w:t>
            </w:r>
          </w:p>
        </w:tc>
      </w:tr>
      <w:tr w:rsidR="00226EFD" w:rsidRPr="00226EFD" w:rsidTr="00226EFD">
        <w:trPr>
          <w:trHeight w:val="345"/>
        </w:trPr>
        <w:tc>
          <w:tcPr>
            <w:tcW w:w="9156" w:type="dxa"/>
            <w:gridSpan w:val="8"/>
            <w:noWrap/>
            <w:hideMark/>
          </w:tcPr>
          <w:p w:rsidR="00226EFD" w:rsidRPr="00226EFD" w:rsidRDefault="00226EFD" w:rsidP="00226EFD">
            <w:pPr>
              <w:rPr>
                <w:b/>
                <w:bCs/>
              </w:rPr>
            </w:pPr>
            <w:r w:rsidRPr="00226EFD">
              <w:rPr>
                <w:b/>
                <w:bCs/>
              </w:rPr>
              <w:t xml:space="preserve">      Тел: 30-34-70, факс: 32-93-16, сот. 8.962.220.6925</w:t>
            </w:r>
          </w:p>
        </w:tc>
      </w:tr>
    </w:tbl>
    <w:p w:rsidR="00626F06" w:rsidRDefault="00626F06">
      <w:bookmarkStart w:id="0" w:name="_GoBack"/>
      <w:bookmarkEnd w:id="0"/>
    </w:p>
    <w:sectPr w:rsidR="0062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FD"/>
    <w:rsid w:val="00226EFD"/>
    <w:rsid w:val="0043451D"/>
    <w:rsid w:val="005B4D5F"/>
    <w:rsid w:val="0061364D"/>
    <w:rsid w:val="00626F06"/>
    <w:rsid w:val="0082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EFD"/>
    <w:rPr>
      <w:color w:val="0000FF"/>
      <w:u w:val="single"/>
    </w:rPr>
  </w:style>
  <w:style w:type="table" w:styleId="a4">
    <w:name w:val="Table Grid"/>
    <w:basedOn w:val="a1"/>
    <w:uiPriority w:val="59"/>
    <w:rsid w:val="0022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EFD"/>
    <w:rPr>
      <w:color w:val="0000FF"/>
      <w:u w:val="single"/>
    </w:rPr>
  </w:style>
  <w:style w:type="table" w:styleId="a4">
    <w:name w:val="Table Grid"/>
    <w:basedOn w:val="a1"/>
    <w:uiPriority w:val="59"/>
    <w:rsid w:val="0022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.kur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2015-12-10T03:44:00Z</dcterms:created>
  <dcterms:modified xsi:type="dcterms:W3CDTF">2015-12-10T03:56:00Z</dcterms:modified>
</cp:coreProperties>
</file>