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D" w:rsidRPr="00D033C7" w:rsidRDefault="000474CB" w:rsidP="000474CB">
      <w:pPr>
        <w:jc w:val="center"/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>Монографии КнАГУ</w:t>
      </w:r>
      <w:r w:rsidR="00CF47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F4765">
        <w:rPr>
          <w:rFonts w:ascii="Times New Roman" w:hAnsi="Times New Roman" w:cs="Times New Roman"/>
          <w:sz w:val="28"/>
          <w:szCs w:val="28"/>
        </w:rPr>
        <w:t>за</w:t>
      </w:r>
      <w:r w:rsidRPr="00D033C7"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F4765">
        <w:rPr>
          <w:rFonts w:ascii="Times New Roman" w:hAnsi="Times New Roman" w:cs="Times New Roman"/>
          <w:sz w:val="28"/>
          <w:szCs w:val="28"/>
        </w:rPr>
        <w:t>.</w:t>
      </w:r>
    </w:p>
    <w:p w:rsidR="000474CB" w:rsidRPr="00D033C7" w:rsidRDefault="000474CB" w:rsidP="000474CB">
      <w:pPr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1 </w:t>
      </w:r>
      <w:r w:rsidRPr="00D033C7">
        <w:rPr>
          <w:rFonts w:ascii="Times New Roman" w:hAnsi="Times New Roman" w:cs="Times New Roman"/>
          <w:b/>
          <w:sz w:val="28"/>
          <w:szCs w:val="28"/>
        </w:rPr>
        <w:t xml:space="preserve">Управление работой </w:t>
      </w:r>
      <w:proofErr w:type="spellStart"/>
      <w:r w:rsidRPr="00D033C7">
        <w:rPr>
          <w:rFonts w:ascii="Times New Roman" w:hAnsi="Times New Roman" w:cs="Times New Roman"/>
          <w:b/>
          <w:sz w:val="28"/>
          <w:szCs w:val="28"/>
        </w:rPr>
        <w:t>газомагнитной</w:t>
      </w:r>
      <w:proofErr w:type="spellEnd"/>
      <w:r w:rsidRPr="00D033C7">
        <w:rPr>
          <w:rFonts w:ascii="Times New Roman" w:hAnsi="Times New Roman" w:cs="Times New Roman"/>
          <w:b/>
          <w:sz w:val="28"/>
          <w:szCs w:val="28"/>
        </w:rPr>
        <w:t xml:space="preserve"> опоры</w:t>
      </w:r>
      <w:proofErr w:type="gramStart"/>
      <w:r w:rsidRPr="00D033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C31D24"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="00C31D24" w:rsidRPr="00D033C7">
        <w:rPr>
          <w:rFonts w:ascii="Times New Roman" w:hAnsi="Times New Roman" w:cs="Times New Roman"/>
          <w:sz w:val="28"/>
          <w:szCs w:val="28"/>
        </w:rPr>
        <w:t>А.В.Космынин</w:t>
      </w:r>
      <w:proofErr w:type="spellEnd"/>
      <w:r w:rsidR="00C31D24" w:rsidRPr="00D033C7">
        <w:rPr>
          <w:rFonts w:ascii="Times New Roman" w:hAnsi="Times New Roman" w:cs="Times New Roman"/>
          <w:sz w:val="28"/>
          <w:szCs w:val="28"/>
        </w:rPr>
        <w:t>, А.В. Ульянов, В.С. Щетинин (и др.). – Комсомольск-на-Амуре</w:t>
      </w:r>
      <w:proofErr w:type="gramStart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31D24" w:rsidRPr="00D033C7">
        <w:rPr>
          <w:rFonts w:ascii="Times New Roman" w:hAnsi="Times New Roman" w:cs="Times New Roman"/>
          <w:sz w:val="28"/>
          <w:szCs w:val="28"/>
        </w:rPr>
        <w:t xml:space="preserve"> ФГБОУ ВО «КнАГУ», 2018. – 128 с.</w:t>
      </w:r>
    </w:p>
    <w:p w:rsidR="00C31D24" w:rsidRPr="00D033C7" w:rsidRDefault="00C31D24" w:rsidP="00C31D24">
      <w:pPr>
        <w:rPr>
          <w:rFonts w:ascii="Times New Roman" w:hAnsi="Times New Roman" w:cs="Times New Roman"/>
          <w:sz w:val="28"/>
          <w:szCs w:val="28"/>
        </w:rPr>
      </w:pPr>
      <w:r w:rsidRPr="00D033C7">
        <w:rPr>
          <w:rFonts w:ascii="Times New Roman" w:hAnsi="Times New Roman" w:cs="Times New Roman"/>
          <w:sz w:val="28"/>
          <w:szCs w:val="28"/>
        </w:rPr>
        <w:t xml:space="preserve">2 </w:t>
      </w:r>
      <w:r w:rsidRPr="00D033C7">
        <w:rPr>
          <w:rFonts w:ascii="Times New Roman" w:hAnsi="Times New Roman" w:cs="Times New Roman"/>
          <w:b/>
          <w:sz w:val="28"/>
          <w:szCs w:val="28"/>
        </w:rPr>
        <w:t>Ледообразование на линиях электропередач. Причины возникновения. Методы удаления</w:t>
      </w:r>
      <w:proofErr w:type="gramStart"/>
      <w:r w:rsidRPr="00D033C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033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>. / В.А. Соловьев, С.И. Сухоруков, С.П. Черный</w:t>
      </w:r>
      <w:r w:rsidR="00C735E8">
        <w:rPr>
          <w:rFonts w:ascii="Times New Roman" w:hAnsi="Times New Roman" w:cs="Times New Roman"/>
          <w:sz w:val="28"/>
          <w:szCs w:val="28"/>
        </w:rPr>
        <w:t xml:space="preserve"> (и др.)</w:t>
      </w:r>
      <w:r w:rsidR="005C7DA1">
        <w:rPr>
          <w:rFonts w:ascii="Times New Roman" w:hAnsi="Times New Roman" w:cs="Times New Roman"/>
          <w:sz w:val="28"/>
          <w:szCs w:val="28"/>
        </w:rPr>
        <w:t>.</w:t>
      </w:r>
      <w:r w:rsidRPr="00D033C7">
        <w:rPr>
          <w:rFonts w:ascii="Times New Roman" w:hAnsi="Times New Roman" w:cs="Times New Roman"/>
          <w:sz w:val="28"/>
          <w:szCs w:val="28"/>
        </w:rPr>
        <w:t xml:space="preserve"> - Комсомольск-на-Амуре</w:t>
      </w:r>
      <w:proofErr w:type="gramStart"/>
      <w:r w:rsidRPr="00D033C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033C7">
        <w:rPr>
          <w:rFonts w:ascii="Times New Roman" w:hAnsi="Times New Roman" w:cs="Times New Roman"/>
          <w:sz w:val="28"/>
          <w:szCs w:val="28"/>
        </w:rPr>
        <w:t xml:space="preserve"> ФГБОУ ВО «КнАГУ», 2018. – </w:t>
      </w:r>
      <w:r w:rsidR="00AE5E66" w:rsidRPr="00D033C7">
        <w:rPr>
          <w:rFonts w:ascii="Times New Roman" w:hAnsi="Times New Roman" w:cs="Times New Roman"/>
          <w:sz w:val="28"/>
          <w:szCs w:val="28"/>
        </w:rPr>
        <w:t>303</w:t>
      </w:r>
      <w:r w:rsidRPr="00D033C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31D24" w:rsidRDefault="00D033C7" w:rsidP="000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5C7DA1">
        <w:rPr>
          <w:rFonts w:ascii="Times New Roman" w:hAnsi="Times New Roman" w:cs="Times New Roman"/>
          <w:b/>
          <w:sz w:val="28"/>
          <w:szCs w:val="28"/>
        </w:rPr>
        <w:t>Управление структурой и свойствами литейных оловянных бронз специального назначения</w:t>
      </w:r>
      <w:proofErr w:type="gramStart"/>
      <w:r w:rsidR="005C7DA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5C7D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/ Э.Х.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, Э.А. Дмитриев, В.В.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Гостищев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 (и др.)</w:t>
      </w:r>
      <w:proofErr w:type="gramStart"/>
      <w:r w:rsidR="005C7DA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 под общ. Ред. Д-ра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Гаук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, проф.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7DA1">
        <w:rPr>
          <w:rFonts w:ascii="Times New Roman" w:hAnsi="Times New Roman" w:cs="Times New Roman"/>
          <w:sz w:val="28"/>
          <w:szCs w:val="28"/>
        </w:rPr>
        <w:t>Хосена</w:t>
      </w:r>
      <w:proofErr w:type="spellEnd"/>
      <w:r w:rsidR="005C7DA1">
        <w:rPr>
          <w:rFonts w:ascii="Times New Roman" w:hAnsi="Times New Roman" w:cs="Times New Roman"/>
          <w:sz w:val="28"/>
          <w:szCs w:val="28"/>
        </w:rPr>
        <w:t>. – Комсомольск-на-Амуре</w:t>
      </w:r>
      <w:proofErr w:type="gramStart"/>
      <w:r w:rsidR="005C7DA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C7DA1">
        <w:rPr>
          <w:rFonts w:ascii="Times New Roman" w:hAnsi="Times New Roman" w:cs="Times New Roman"/>
          <w:sz w:val="28"/>
          <w:szCs w:val="28"/>
        </w:rPr>
        <w:t xml:space="preserve"> ФГБОУ ВО «КнАГУ», 2018. - 349 с.</w:t>
      </w:r>
    </w:p>
    <w:p w:rsidR="002B4D38" w:rsidRDefault="002B4D38" w:rsidP="000474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2B4D38">
        <w:rPr>
          <w:rFonts w:ascii="Times New Roman" w:hAnsi="Times New Roman" w:cs="Times New Roman"/>
          <w:sz w:val="28"/>
          <w:szCs w:val="28"/>
        </w:rPr>
        <w:t>Евстигнеев, А.И.</w:t>
      </w:r>
      <w:r w:rsidRPr="002B4D38">
        <w:rPr>
          <w:rFonts w:ascii="Times New Roman" w:hAnsi="Times New Roman" w:cs="Times New Roman"/>
          <w:b/>
          <w:sz w:val="28"/>
          <w:szCs w:val="28"/>
        </w:rPr>
        <w:t xml:space="preserve"> Моделирование заполнения жидким металлом кристаллизатора установки непрерывной разливки стали и машины непрерывного литья заготовок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D38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А.И. Евстигнеев,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Одиноков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Э.А. Дмитриев. – Рига: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Палмариум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Академик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Паблишинг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2018. – 58 с. </w:t>
      </w:r>
    </w:p>
    <w:p w:rsidR="002F6B00" w:rsidRPr="00D033C7" w:rsidRDefault="002F6B00" w:rsidP="002F6B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Развитие технологического предпринимательства в регионе опережающего развития на базе высшего учебного заведения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моногр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 xml:space="preserve">. / </w:t>
      </w:r>
      <w:r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Бурдакова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Бянкин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3C7">
        <w:rPr>
          <w:rFonts w:ascii="Times New Roman" w:hAnsi="Times New Roman" w:cs="Times New Roman"/>
          <w:sz w:val="28"/>
          <w:szCs w:val="28"/>
        </w:rPr>
        <w:t>- Комсомольск-на-Амуре : ФГБОУ ВО «</w:t>
      </w:r>
      <w:proofErr w:type="spellStart"/>
      <w:r w:rsidRPr="00D033C7">
        <w:rPr>
          <w:rFonts w:ascii="Times New Roman" w:hAnsi="Times New Roman" w:cs="Times New Roman"/>
          <w:sz w:val="28"/>
          <w:szCs w:val="28"/>
        </w:rPr>
        <w:t>КнАГУ</w:t>
      </w:r>
      <w:proofErr w:type="spellEnd"/>
      <w:r w:rsidRPr="00D033C7">
        <w:rPr>
          <w:rFonts w:ascii="Times New Roman" w:hAnsi="Times New Roman" w:cs="Times New Roman"/>
          <w:sz w:val="28"/>
          <w:szCs w:val="28"/>
        </w:rPr>
        <w:t>», 2018. –</w:t>
      </w:r>
      <w:r>
        <w:rPr>
          <w:rFonts w:ascii="Times New Roman" w:hAnsi="Times New Roman" w:cs="Times New Roman"/>
          <w:sz w:val="28"/>
          <w:szCs w:val="28"/>
        </w:rPr>
        <w:t>233</w:t>
      </w:r>
      <w:r w:rsidRPr="00D033C7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2F6B00" w:rsidRPr="005C7DA1" w:rsidRDefault="002F6B00" w:rsidP="002F6B00">
      <w:pPr>
        <w:rPr>
          <w:rFonts w:ascii="Times New Roman" w:hAnsi="Times New Roman" w:cs="Times New Roman"/>
          <w:sz w:val="28"/>
          <w:szCs w:val="28"/>
        </w:rPr>
      </w:pPr>
    </w:p>
    <w:p w:rsidR="002F6B00" w:rsidRPr="002B4D38" w:rsidRDefault="002F6B00" w:rsidP="000474CB">
      <w:pPr>
        <w:rPr>
          <w:rFonts w:ascii="Times New Roman" w:hAnsi="Times New Roman" w:cs="Times New Roman"/>
          <w:sz w:val="28"/>
          <w:szCs w:val="28"/>
        </w:rPr>
      </w:pPr>
    </w:p>
    <w:sectPr w:rsidR="002F6B00" w:rsidRPr="002B4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CB"/>
    <w:rsid w:val="000474CB"/>
    <w:rsid w:val="002B4D38"/>
    <w:rsid w:val="002F6B00"/>
    <w:rsid w:val="005C7DA1"/>
    <w:rsid w:val="00AE5E66"/>
    <w:rsid w:val="00C31D24"/>
    <w:rsid w:val="00C735E8"/>
    <w:rsid w:val="00CF4765"/>
    <w:rsid w:val="00D033C7"/>
    <w:rsid w:val="00F2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Жалдак Наталья Александровна</dc:creator>
  <cp:lastModifiedBy>Жалдак Наталья Александровна</cp:lastModifiedBy>
  <cp:revision>11</cp:revision>
  <dcterms:created xsi:type="dcterms:W3CDTF">2018-11-14T23:35:00Z</dcterms:created>
  <dcterms:modified xsi:type="dcterms:W3CDTF">2019-01-16T03:06:00Z</dcterms:modified>
</cp:coreProperties>
</file>