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608" w:type="dxa"/>
        <w:tblInd w:w="-34" w:type="dxa"/>
        <w:tblLayout w:type="fixed"/>
        <w:tblLook w:val="04A0"/>
      </w:tblPr>
      <w:tblGrid>
        <w:gridCol w:w="127"/>
        <w:gridCol w:w="724"/>
        <w:gridCol w:w="3969"/>
        <w:gridCol w:w="2373"/>
        <w:gridCol w:w="37"/>
        <w:gridCol w:w="653"/>
        <w:gridCol w:w="649"/>
        <w:gridCol w:w="641"/>
        <w:gridCol w:w="717"/>
        <w:gridCol w:w="688"/>
        <w:gridCol w:w="54"/>
        <w:gridCol w:w="553"/>
        <w:gridCol w:w="649"/>
        <w:gridCol w:w="637"/>
        <w:gridCol w:w="330"/>
        <w:gridCol w:w="2382"/>
        <w:gridCol w:w="68"/>
        <w:gridCol w:w="168"/>
        <w:gridCol w:w="2131"/>
        <w:gridCol w:w="12058"/>
      </w:tblGrid>
      <w:tr w:rsidR="00FE6553" w:rsidRPr="00F57FEE" w:rsidTr="00695ECB">
        <w:trPr>
          <w:gridBefore w:val="1"/>
          <w:gridAfter w:val="3"/>
          <w:wBefore w:w="127" w:type="dxa"/>
          <w:wAfter w:w="14357" w:type="dxa"/>
          <w:trHeight w:val="375"/>
        </w:trPr>
        <w:tc>
          <w:tcPr>
            <w:tcW w:w="724" w:type="dxa"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0" w:type="dxa"/>
            <w:gridSpan w:val="15"/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учебно-воспитательной работы со студентами</w:t>
            </w:r>
            <w:r w:rsidR="00695E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2015-2016 </w:t>
            </w:r>
            <w:proofErr w:type="spellStart"/>
            <w:r w:rsidR="00695E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="00695E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год.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2"/>
          <w:wBefore w:w="127" w:type="dxa"/>
          <w:wAfter w:w="14189" w:type="dxa"/>
          <w:trHeight w:val="375"/>
        </w:trPr>
        <w:tc>
          <w:tcPr>
            <w:tcW w:w="724" w:type="dxa"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gridSpan w:val="2"/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Организационно-методическая работа</w:t>
            </w: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 </w:t>
            </w:r>
            <w:proofErr w:type="spellStart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старостата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деканат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декан, секретарь деканата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последняя пятница месяца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Совете по воспитательной работе </w:t>
            </w:r>
            <w:proofErr w:type="spellStart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118/1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 по УВР ГФ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раза в семестр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Организация работы кураторов</w:t>
            </w: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по вопросам воспитательной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деканат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Декан, зам. декана, ответственные по УВР кафедр, кураторы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раза в семестр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CF6F11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отстающих студентов и контроль сдачи задолженностей.</w:t>
            </w:r>
          </w:p>
          <w:p w:rsidR="00FE6553" w:rsidRPr="00CF6F11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 студентов.</w:t>
            </w:r>
          </w:p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старостой.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11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с проживающими в общежитии студентами на тему: Корпоративная этика студента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А.Б. Семенов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часа кураторов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Кафедра ЛМК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</w:t>
            </w:r>
            <w:proofErr w:type="spellEnd"/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Работа по адаптации первокурсников</w:t>
            </w: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организацией учебного процесса, правилами внутреннего распорядка, решение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организационных вопросов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Декан, зам. декана, ответственные по УВР кафедр, кураторы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сентябрь-октябрь 201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8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проведение мероприятия «Посвящение в студенты»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декана, ответственные по УВР кафедр, кураторы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02.10.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 в семинарах Психологической службы по адаптации первокурсников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декана, ответственные по УВР кафедр, кураторы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2015</w:t>
            </w:r>
          </w:p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Работа со студентами, проживающими в общежитиях</w:t>
            </w: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комнат студентов, живущих в общежитие.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 по УВР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раз/месяц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 Участие в работе семинаров, круглых столов, конкурсах, смотрах, олимпиадах</w:t>
            </w: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5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переводчиков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УВР на кафедре ЛМК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FE6553" w:rsidRPr="00987AB9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-проектов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Д.В. Новиков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8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студентов в </w:t>
            </w:r>
            <w:proofErr w:type="spellStart"/>
            <w:proofErr w:type="gramStart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proofErr w:type="spellEnd"/>
            <w:proofErr w:type="gramEnd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истории и русскому языку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ДВГУПС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преподаватели кафедр ИА и КЛ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7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конкурс Презентаций и видеороликов «Наш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союзмаш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Д.В. Новиков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D3">
              <w:rPr>
                <w:rFonts w:ascii="Times New Roman" w:hAnsi="Times New Roman"/>
                <w:sz w:val="24"/>
                <w:szCs w:val="24"/>
              </w:rPr>
              <w:t>Открытый фонетический конкурс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D403BC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КнАГТУ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Лопатина О.И.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1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Празднование Дня рекламы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407/4 ауд.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ответственные за УВР на кафедрах КЛ и ФС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 xml:space="preserve">23 октября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1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5E1E24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конкурс Пресс-релизов «Золотая пуля»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УВР на кафедре ФС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1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A62EFB" w:rsidRDefault="00FE6553" w:rsidP="001562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0558E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Открытый лингвистический конкурс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zh-CN"/>
              </w:rPr>
              <w:t>КнАГТУ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Шароватова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11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Подготовка, организация и проведение олимпиады по английскому языку среди студентов неязыковых специальностей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7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конкурса правописания на английском языке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Кафедра ЛМК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 Н.В.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знатоков истории и культуры англоязычных стран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Кафедра ЛМК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каллиграфии на китайском языке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Кафедра ЛМК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Гальперин М.С.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8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D403BC" w:rsidRDefault="00FE6553" w:rsidP="001562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эссе среди учащихся лицея и студентов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КнАГТУ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«Место России в глобальном пространстве»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D403BC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КнАГТУ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D403BC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преподаватели кафедры 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D403BC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клуба любителей англоязычного кино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Кафедра ЛМК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 Н.В.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</w:t>
            </w:r>
            <w:proofErr w:type="gramStart"/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клуба переводчиков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Кафедра ЛМК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</w:t>
            </w:r>
            <w:proofErr w:type="spellEnd"/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течен</w:t>
            </w:r>
            <w:proofErr w:type="gramStart"/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интеллектуальных играх города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Дом молодежи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Зам. декана по УВР ГФ, команда «КНАГТУ»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 Профессионально-правовое воспитание. Физическое воспитание и спорт</w:t>
            </w: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мероприятии «</w:t>
            </w:r>
            <w:proofErr w:type="spellStart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Турслёт</w:t>
            </w:r>
            <w:proofErr w:type="spellEnd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первокурсников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7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7FEE">
              <w:rPr>
                <w:rFonts w:ascii="Times New Roman" w:hAnsi="Times New Roman"/>
                <w:sz w:val="24"/>
                <w:szCs w:val="24"/>
              </w:rPr>
              <w:t>/л «Факел»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Зам. декана по УВР ГФ,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Языковые конкурсы (фонетический конкурс, грамматический конкурс)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Преподаватели кафедры ЛМК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 xml:space="preserve">Март – апрель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Празднование Дня архивов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403/4 ауд.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преподаватели кафедры ИА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 xml:space="preserve">10 марта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4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Олимпиада по истории для студентов и учащихся школ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407/4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преподаватели кафедры ИА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24.04.2016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C01C3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 Лот-Марафон - 201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Пос. Горный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D47CC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Иванов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C01C3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5F743F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</w:t>
            </w:r>
            <w:r w:rsidRPr="005F74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743F">
              <w:rPr>
                <w:rFonts w:ascii="Times New Roman" w:hAnsi="Times New Roman"/>
                <w:sz w:val="24"/>
                <w:szCs w:val="24"/>
              </w:rPr>
              <w:t>"День не курения"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5F743F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5F743F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А.Б. Семенов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C01C3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Спартакиада ГФ и ИКПМТО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 по УВР ГФ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03D64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внутривузовских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спортивных мероприятиях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7FE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57FEE">
              <w:rPr>
                <w:rFonts w:ascii="Times New Roman" w:hAnsi="Times New Roman"/>
                <w:sz w:val="24"/>
                <w:szCs w:val="24"/>
              </w:rPr>
              <w:t xml:space="preserve"> за УВР на кафедрах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 Культурно-нравственное воспитание</w:t>
            </w: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музея  и  библиотеки </w:t>
            </w:r>
            <w:proofErr w:type="spellStart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студентами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1 и 3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Дня англосаксонской культуры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Кафедра ЛМК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 Н.В.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мероприятия студенческий «Новый год»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407/4 ауд.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Зам. декана по УВР ГФ,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ответственные по УВР кафедр, кураторы курсов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Празднование дня родного языка, родной культуры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преподаватели кафедры КЛ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кураторы курсов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4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дня китайского языка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Кафедра ЛМК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Гальперин М.С.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479FA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Литературно-поэтический конкурс «Души прекрасные порывы»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407/4 ауд.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Преподаватели кафедры 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последнего звонка ГФ («День факультета»)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зам. декана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 xml:space="preserve">по УВР ГФ, </w:t>
            </w:r>
            <w:proofErr w:type="gramStart"/>
            <w:r w:rsidRPr="00F57FE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57FEE">
              <w:rPr>
                <w:rFonts w:ascii="Times New Roman" w:hAnsi="Times New Roman"/>
                <w:sz w:val="24"/>
                <w:szCs w:val="24"/>
              </w:rPr>
              <w:t xml:space="preserve"> за УВР на кафедрах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57FEE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городских выставок, тематических вечеров, спектаклей и организация встреч с деятелями культуры города, экскурсии в архив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учреждения культуры города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Кураторы групп,  ответственные за УВР на кафедрах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8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3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выставок и работа по формированию фондов музея </w:t>
            </w:r>
            <w:proofErr w:type="spellStart"/>
            <w:r w:rsidRPr="00303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  <w:r w:rsidRPr="00303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Учебно-исторический музей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ИА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303D64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EF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Обеспечение информационного сопровождения и оформления мероприятий </w:t>
            </w:r>
            <w:r w:rsidRPr="00A62EF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факультета.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 Гражданско-патриотическое воспитание</w:t>
            </w: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5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творческих работ по истории воинской славы России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403/4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преподаватели кафедры ИА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7612F6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2F6">
              <w:rPr>
                <w:rFonts w:ascii="Times New Roman" w:hAnsi="Times New Roman"/>
                <w:sz w:val="24"/>
                <w:szCs w:val="24"/>
              </w:rPr>
              <w:t>Конкурс листовок и презентаций к 23 февраля.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7612F6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7612F6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А.Б. Семенов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C01C3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D403BC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эссе среди учащихся лицея и студентов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КнАГТУ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«Место России в глобальном пространстве»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D403BC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КнАГТУ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D403BC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преподаватели кафедры 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D403BC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10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субботников, проведение уборки территор</w:t>
            </w:r>
            <w:proofErr w:type="gramStart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и ау</w:t>
            </w:r>
            <w:proofErr w:type="gramEnd"/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диторий, закрепленных за кафедрами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Территория ГФ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Декан ГФ, Зам. декана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по УВР ГФ, кураторы курсов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демонстрациях, митингах, шествиях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групп 1 курса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ноября, 1 мая, 9 мая, 12 июня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 Воспитание здорового образа жизни</w:t>
            </w: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кураторов со студентами на тему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4 корпус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кураторы курсов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F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F57FEE" w:rsidTr="00695ECB">
        <w:trPr>
          <w:gridBefore w:val="1"/>
          <w:gridAfter w:val="4"/>
          <w:wBefore w:w="127" w:type="dxa"/>
          <w:wAfter w:w="14425" w:type="dxa"/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7612F6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2F6">
              <w:rPr>
                <w:rFonts w:ascii="Times New Roman" w:hAnsi="Times New Roman"/>
                <w:sz w:val="24"/>
                <w:szCs w:val="24"/>
              </w:rPr>
              <w:t xml:space="preserve">“День борьбы со </w:t>
            </w:r>
            <w:proofErr w:type="spellStart"/>
            <w:r w:rsidRPr="007612F6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7612F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7612F6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7612F6" w:rsidRDefault="00FE6553" w:rsidP="0015625B">
            <w:pPr>
              <w:tabs>
                <w:tab w:val="left" w:pos="93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А.Б. Семенов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6C01C3" w:rsidRDefault="00FE6553" w:rsidP="0015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6553" w:rsidRPr="00F57FEE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3" w:rsidRPr="00321746" w:rsidTr="00695ECB">
        <w:tblPrEx>
          <w:tblLook w:val="00A0"/>
        </w:tblPrEx>
        <w:trPr>
          <w:trHeight w:val="375"/>
        </w:trPr>
        <w:tc>
          <w:tcPr>
            <w:tcW w:w="17550" w:type="dxa"/>
            <w:gridSpan w:val="19"/>
            <w:tcBorders>
              <w:right w:val="single" w:sz="4" w:space="0" w:color="auto"/>
            </w:tcBorders>
            <w:noWrap/>
            <w:vAlign w:val="bottom"/>
          </w:tcPr>
          <w:p w:rsidR="00FE6553" w:rsidRPr="00321746" w:rsidRDefault="00FE6553" w:rsidP="001562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8" w:type="dxa"/>
            <w:tcBorders>
              <w:left w:val="single" w:sz="4" w:space="0" w:color="auto"/>
            </w:tcBorders>
            <w:vAlign w:val="bottom"/>
          </w:tcPr>
          <w:p w:rsidR="00FE6553" w:rsidRPr="00321746" w:rsidRDefault="00FE6553" w:rsidP="0015625B">
            <w:pPr>
              <w:spacing w:after="0" w:line="240" w:lineRule="auto"/>
              <w:ind w:left="-1452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779F" w:rsidRDefault="00B6779F"/>
    <w:sectPr w:rsidR="00B6779F" w:rsidSect="00FE65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6553"/>
    <w:rsid w:val="000B1594"/>
    <w:rsid w:val="00353DB1"/>
    <w:rsid w:val="00570C7A"/>
    <w:rsid w:val="0061079D"/>
    <w:rsid w:val="00644AB0"/>
    <w:rsid w:val="00695ECB"/>
    <w:rsid w:val="007A1527"/>
    <w:rsid w:val="00B6779F"/>
    <w:rsid w:val="00C16629"/>
    <w:rsid w:val="00CC2797"/>
    <w:rsid w:val="00D26C44"/>
    <w:rsid w:val="00D8558A"/>
    <w:rsid w:val="00DA5AB0"/>
    <w:rsid w:val="00E15D91"/>
    <w:rsid w:val="00F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Ahmetova.AV</dc:creator>
  <cp:keywords/>
  <dc:description/>
  <cp:lastModifiedBy>Ahmetova.AV</cp:lastModifiedBy>
  <cp:revision>3</cp:revision>
  <dcterms:created xsi:type="dcterms:W3CDTF">2015-06-16T06:18:00Z</dcterms:created>
  <dcterms:modified xsi:type="dcterms:W3CDTF">2015-06-16T06:19:00Z</dcterms:modified>
</cp:coreProperties>
</file>